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BB" w:rsidRDefault="00F031C3">
      <w:pPr>
        <w:divId w:val="411391271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1905000" cy="1428750"/>
            <wp:effectExtent l="19050" t="0" r="0" b="0"/>
            <wp:docPr id="1" name="Рисунок 1" descr="http://www.dsbw.ru/public/site/images/photo/gallery/preview/1146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bw.ru/public/site/images/photo/gallery/preview/1146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BB" w:rsidRPr="007B5C76" w:rsidRDefault="00F031C3">
      <w:pPr>
        <w:pStyle w:val="2"/>
        <w:divId w:val="411391271"/>
        <w:rPr>
          <w:rFonts w:eastAsia="Times New Roman"/>
        </w:rPr>
      </w:pPr>
      <w:r w:rsidRPr="007B5C76">
        <w:rPr>
          <w:rFonts w:eastAsia="Times New Roman"/>
        </w:rPr>
        <w:t>Лиссабонские каникулы 3/4/5* по четвергам</w:t>
      </w:r>
    </w:p>
    <w:p w:rsidR="006F0A0E" w:rsidRPr="00063013" w:rsidRDefault="006F0A0E" w:rsidP="006F0A0E">
      <w:pPr>
        <w:divId w:val="1565675454"/>
        <w:rPr>
          <w:rFonts w:ascii="Arial" w:eastAsia="Times New Roman" w:hAnsi="Arial" w:cs="Arial"/>
          <w:sz w:val="18"/>
          <w:szCs w:val="18"/>
          <w:lang w:val="en-US"/>
        </w:rPr>
      </w:pPr>
      <w:hyperlink r:id="rId9" w:history="1">
        <w:r w:rsidRPr="00063013">
          <w:rPr>
            <w:rFonts w:ascii="Arial" w:eastAsia="Times New Roman" w:hAnsi="Arial" w:cs="Arial"/>
            <w:sz w:val="18"/>
          </w:rPr>
          <w:t>21.08</w:t>
        </w:r>
      </w:hyperlink>
      <w:r w:rsidRPr="00063013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hyperlink r:id="rId10" w:history="1">
        <w:r w:rsidRPr="00063013">
          <w:rPr>
            <w:rFonts w:ascii="Arial" w:eastAsia="Times New Roman" w:hAnsi="Arial" w:cs="Arial"/>
            <w:sz w:val="18"/>
          </w:rPr>
          <w:t>28.08</w:t>
        </w:r>
      </w:hyperlink>
      <w:r w:rsidRPr="00063013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hyperlink r:id="rId11" w:history="1">
        <w:r w:rsidRPr="00063013">
          <w:rPr>
            <w:rFonts w:ascii="Arial" w:eastAsia="Times New Roman" w:hAnsi="Arial" w:cs="Arial"/>
            <w:sz w:val="18"/>
          </w:rPr>
          <w:t>04.09</w:t>
        </w:r>
      </w:hyperlink>
      <w:r w:rsidRPr="00063013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hyperlink r:id="rId12" w:history="1">
        <w:r w:rsidRPr="00063013">
          <w:rPr>
            <w:rFonts w:ascii="Arial" w:eastAsia="Times New Roman" w:hAnsi="Arial" w:cs="Arial"/>
            <w:sz w:val="18"/>
          </w:rPr>
          <w:t>11.09</w:t>
        </w:r>
      </w:hyperlink>
      <w:r w:rsidRPr="00063013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hyperlink r:id="rId13" w:history="1">
        <w:r w:rsidRPr="00063013">
          <w:rPr>
            <w:rFonts w:ascii="Arial" w:eastAsia="Times New Roman" w:hAnsi="Arial" w:cs="Arial"/>
            <w:sz w:val="18"/>
          </w:rPr>
          <w:t>18.09</w:t>
        </w:r>
      </w:hyperlink>
      <w:r w:rsidRPr="00063013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hyperlink r:id="rId14" w:history="1">
        <w:r w:rsidRPr="00063013">
          <w:rPr>
            <w:rFonts w:ascii="Arial" w:eastAsia="Times New Roman" w:hAnsi="Arial" w:cs="Arial"/>
            <w:sz w:val="18"/>
          </w:rPr>
          <w:t>25.09</w:t>
        </w:r>
      </w:hyperlink>
      <w:r w:rsidRPr="00063013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hyperlink r:id="rId15" w:history="1">
        <w:r w:rsidRPr="00063013">
          <w:rPr>
            <w:rFonts w:ascii="Arial" w:eastAsia="Times New Roman" w:hAnsi="Arial" w:cs="Arial"/>
            <w:sz w:val="18"/>
          </w:rPr>
          <w:t>02.10</w:t>
        </w:r>
      </w:hyperlink>
      <w:r w:rsidRPr="00063013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hyperlink r:id="rId16" w:history="1">
        <w:r w:rsidRPr="00063013">
          <w:rPr>
            <w:rFonts w:ascii="Arial" w:eastAsia="Times New Roman" w:hAnsi="Arial" w:cs="Arial"/>
            <w:sz w:val="18"/>
          </w:rPr>
          <w:t>09.10</w:t>
        </w:r>
      </w:hyperlink>
      <w:r w:rsidRPr="00063013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hyperlink r:id="rId17" w:history="1">
        <w:r w:rsidRPr="00063013">
          <w:rPr>
            <w:rFonts w:ascii="Arial" w:eastAsia="Times New Roman" w:hAnsi="Arial" w:cs="Arial"/>
            <w:sz w:val="18"/>
          </w:rPr>
          <w:t>16.10</w:t>
        </w:r>
      </w:hyperlink>
      <w:r w:rsidRPr="00063013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hyperlink r:id="rId18" w:history="1">
        <w:r w:rsidRPr="00063013">
          <w:rPr>
            <w:rFonts w:ascii="Arial" w:eastAsia="Times New Roman" w:hAnsi="Arial" w:cs="Arial"/>
            <w:sz w:val="18"/>
          </w:rPr>
          <w:t>23.10</w:t>
        </w:r>
      </w:hyperlink>
      <w:r w:rsidRPr="00063013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hyperlink r:id="rId19" w:history="1">
        <w:r w:rsidRPr="00063013">
          <w:rPr>
            <w:rFonts w:ascii="Arial" w:eastAsia="Times New Roman" w:hAnsi="Arial" w:cs="Arial"/>
            <w:sz w:val="18"/>
          </w:rPr>
          <w:t>30.10</w:t>
        </w:r>
      </w:hyperlink>
      <w:r w:rsidRPr="00063013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hyperlink r:id="rId20" w:history="1">
        <w:r w:rsidRPr="00063013">
          <w:rPr>
            <w:rFonts w:ascii="Arial" w:eastAsia="Times New Roman" w:hAnsi="Arial" w:cs="Arial"/>
            <w:sz w:val="18"/>
          </w:rPr>
          <w:t>06.11</w:t>
        </w:r>
      </w:hyperlink>
      <w:r w:rsidRPr="00063013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hyperlink r:id="rId21" w:history="1">
        <w:r w:rsidRPr="00063013">
          <w:rPr>
            <w:rFonts w:ascii="Arial" w:eastAsia="Times New Roman" w:hAnsi="Arial" w:cs="Arial"/>
            <w:sz w:val="18"/>
          </w:rPr>
          <w:t>13.11</w:t>
        </w:r>
      </w:hyperlink>
    </w:p>
    <w:p w:rsidR="006F0A0E" w:rsidRDefault="006F0A0E">
      <w:pPr>
        <w:divId w:val="1565675454"/>
        <w:rPr>
          <w:rFonts w:ascii="Trebuchet MS" w:eastAsia="Times New Roman" w:hAnsi="Trebuchet MS"/>
          <w:color w:val="333333"/>
          <w:sz w:val="21"/>
          <w:szCs w:val="21"/>
          <w:lang w:val="en-US"/>
        </w:rPr>
      </w:pPr>
    </w:p>
    <w:p w:rsidR="001558BB" w:rsidRPr="007B5C76" w:rsidRDefault="00F031C3">
      <w:pPr>
        <w:divId w:val="1565675454"/>
        <w:rPr>
          <w:rFonts w:ascii="Trebuchet MS" w:eastAsia="Times New Roman" w:hAnsi="Trebuchet MS"/>
          <w:color w:val="333333"/>
          <w:sz w:val="21"/>
          <w:szCs w:val="21"/>
        </w:rPr>
      </w:pPr>
      <w:r w:rsidRPr="007B5C76">
        <w:rPr>
          <w:rFonts w:ascii="Trebuchet MS" w:eastAsia="Times New Roman" w:hAnsi="Trebuchet MS"/>
          <w:color w:val="333333"/>
          <w:sz w:val="21"/>
          <w:szCs w:val="21"/>
        </w:rPr>
        <w:t>Экскурсионный</w:t>
      </w:r>
    </w:p>
    <w:p w:rsidR="001558BB" w:rsidRPr="007B5C76" w:rsidRDefault="00F031C3">
      <w:pPr>
        <w:divId w:val="1560097457"/>
        <w:rPr>
          <w:rFonts w:ascii="Trebuchet MS" w:eastAsia="Times New Roman" w:hAnsi="Trebuchet MS"/>
          <w:color w:val="777777"/>
          <w:sz w:val="21"/>
          <w:szCs w:val="21"/>
        </w:rPr>
      </w:pPr>
      <w:r w:rsidRPr="007B5C76">
        <w:rPr>
          <w:rFonts w:ascii="Trebuchet MS" w:eastAsia="Times New Roman" w:hAnsi="Trebuchet MS"/>
          <w:color w:val="777777"/>
          <w:sz w:val="21"/>
          <w:szCs w:val="21"/>
        </w:rPr>
        <w:t>Классический</w:t>
      </w:r>
    </w:p>
    <w:p w:rsidR="001558BB" w:rsidRPr="007B5C76" w:rsidRDefault="007B5C76">
      <w:pPr>
        <w:divId w:val="603928316"/>
        <w:rPr>
          <w:rFonts w:eastAsia="Times New Roman"/>
        </w:rPr>
      </w:pPr>
      <w:r w:rsidRPr="007B5C76">
        <w:rPr>
          <w:rStyle w:val="help-text"/>
          <w:rFonts w:eastAsia="Times New Roman"/>
        </w:rPr>
        <w:t>О</w:t>
      </w:r>
      <w:r w:rsidR="00F031C3" w:rsidRPr="007B5C76">
        <w:rPr>
          <w:rStyle w:val="help-text"/>
          <w:rFonts w:eastAsia="Times New Roman"/>
        </w:rPr>
        <w:t>т</w:t>
      </w:r>
      <w:r w:rsidRPr="007B5C76">
        <w:rPr>
          <w:rStyle w:val="help-text"/>
          <w:rFonts w:eastAsia="Times New Roman"/>
        </w:rPr>
        <w:t xml:space="preserve"> </w:t>
      </w:r>
      <w:r w:rsidR="00F031C3" w:rsidRPr="007B5C76">
        <w:rPr>
          <w:rFonts w:eastAsia="Times New Roman"/>
        </w:rPr>
        <w:t>772 €</w:t>
      </w:r>
      <w:r w:rsidRPr="007B5C76">
        <w:rPr>
          <w:rFonts w:eastAsia="Times New Roman"/>
        </w:rPr>
        <w:t xml:space="preserve"> </w:t>
      </w:r>
      <w:proofErr w:type="spellStart"/>
      <w:r w:rsidR="00F031C3" w:rsidRPr="007B5C76">
        <w:rPr>
          <w:rStyle w:val="include-text"/>
          <w:rFonts w:eastAsia="Times New Roman"/>
        </w:rPr>
        <w:t>вкл</w:t>
      </w:r>
      <w:proofErr w:type="spellEnd"/>
      <w:r w:rsidR="00F031C3" w:rsidRPr="007B5C76">
        <w:rPr>
          <w:rStyle w:val="include-text"/>
          <w:rFonts w:eastAsia="Times New Roman"/>
        </w:rPr>
        <w:t>. а/б</w:t>
      </w:r>
    </w:p>
    <w:p w:rsidR="001558BB" w:rsidRPr="007B5C76" w:rsidRDefault="00F031C3">
      <w:pPr>
        <w:pStyle w:val="4"/>
        <w:divId w:val="1422723410"/>
        <w:rPr>
          <w:rFonts w:eastAsia="Times New Roman"/>
        </w:rPr>
      </w:pPr>
      <w:r w:rsidRPr="007B5C76">
        <w:rPr>
          <w:rFonts w:eastAsia="Times New Roman"/>
        </w:rPr>
        <w:t>Расширенный поиск отелей</w:t>
      </w:r>
    </w:p>
    <w:p w:rsidR="001558BB" w:rsidRDefault="00F031C3">
      <w:pPr>
        <w:pStyle w:val="z-"/>
        <w:divId w:val="1422723410"/>
      </w:pPr>
      <w:r>
        <w:t>Начало формы</w:t>
      </w:r>
    </w:p>
    <w:p w:rsidR="001558BB" w:rsidRPr="007B5C76" w:rsidRDefault="009C7D8D" w:rsidP="007B5C76">
      <w:pPr>
        <w:divId w:val="723723523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22" o:title=""/>
          </v:shape>
          <w:control r:id="rId23" w:name="DefaultOcxName1" w:shapeid="_x0000_i1048"/>
        </w:object>
      </w:r>
      <w:r>
        <w:rPr>
          <w:rFonts w:eastAsia="Times New Roman"/>
        </w:rPr>
        <w:object w:dxaOrig="1440" w:dyaOrig="1440">
          <v:shape id="_x0000_i1051" type="#_x0000_t75" style="width:1in;height:18pt" o:ole="">
            <v:imagedata r:id="rId24" o:title=""/>
          </v:shape>
          <w:control r:id="rId25" w:name="DefaultOcxName2" w:shapeid="_x0000_i1051"/>
        </w:object>
      </w:r>
      <w:r w:rsidR="00F031C3" w:rsidRPr="007B5C76">
        <w:t>Стоимость основного пакета услуг из расчета на одного туриста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9"/>
        <w:gridCol w:w="1342"/>
      </w:tblGrid>
      <w:tr w:rsidR="001558BB">
        <w:trPr>
          <w:divId w:val="72372352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558BB" w:rsidRDefault="00F031C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Размещение в  </w:t>
            </w:r>
            <w:r w:rsidRPr="007B5C76">
              <w:rPr>
                <w:rFonts w:eastAsia="Times New Roman"/>
                <w:b/>
                <w:bCs/>
              </w:rPr>
              <w:t>AVIZ</w:t>
            </w: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8BB" w:rsidRDefault="00F031C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BB Завтрак</w:t>
            </w:r>
          </w:p>
        </w:tc>
      </w:tr>
      <w:tr w:rsidR="001558BB">
        <w:trPr>
          <w:divId w:val="723723523"/>
          <w:tblCellSpacing w:w="15" w:type="dxa"/>
        </w:trPr>
        <w:tc>
          <w:tcPr>
            <w:tcW w:w="0" w:type="auto"/>
            <w:vAlign w:val="center"/>
            <w:hideMark/>
          </w:tcPr>
          <w:p w:rsidR="001558BB" w:rsidRDefault="00F031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Double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Standard</w:t>
            </w:r>
            <w:proofErr w:type="spellEnd"/>
            <w:r>
              <w:rPr>
                <w:rFonts w:eastAsia="Times New Roman"/>
              </w:rPr>
              <w:t xml:space="preserve">),Взрослый </w:t>
            </w:r>
          </w:p>
        </w:tc>
        <w:tc>
          <w:tcPr>
            <w:tcW w:w="0" w:type="auto"/>
            <w:vAlign w:val="center"/>
            <w:hideMark/>
          </w:tcPr>
          <w:p w:rsidR="001558BB" w:rsidRDefault="00F031C3">
            <w:pPr>
              <w:rPr>
                <w:rFonts w:eastAsia="Times New Roman"/>
              </w:rPr>
            </w:pPr>
            <w:r w:rsidRPr="007B5C76">
              <w:rPr>
                <w:rFonts w:eastAsia="Times New Roman"/>
              </w:rPr>
              <w:t>1167 €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558BB">
        <w:trPr>
          <w:divId w:val="723723523"/>
          <w:tblCellSpacing w:w="15" w:type="dxa"/>
        </w:trPr>
        <w:tc>
          <w:tcPr>
            <w:tcW w:w="0" w:type="auto"/>
            <w:vAlign w:val="center"/>
            <w:hideMark/>
          </w:tcPr>
          <w:p w:rsidR="001558BB" w:rsidRPr="007B5C76" w:rsidRDefault="00F031C3">
            <w:pPr>
              <w:rPr>
                <w:rFonts w:eastAsia="Times New Roman"/>
                <w:lang w:val="en-US"/>
              </w:rPr>
            </w:pPr>
            <w:r w:rsidRPr="007B5C76">
              <w:rPr>
                <w:rFonts w:eastAsia="Times New Roman"/>
                <w:lang w:val="en-US"/>
              </w:rPr>
              <w:t>Double(Standard),</w:t>
            </w:r>
            <w:proofErr w:type="spellStart"/>
            <w:r>
              <w:rPr>
                <w:rFonts w:eastAsia="Times New Roman"/>
              </w:rPr>
              <w:t>Реб</w:t>
            </w:r>
            <w:proofErr w:type="spellEnd"/>
            <w:r w:rsidRPr="007B5C76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на</w:t>
            </w:r>
            <w:r w:rsidRPr="007B5C76"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доп</w:t>
            </w:r>
            <w:proofErr w:type="spellEnd"/>
            <w:r w:rsidRPr="007B5C76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месте</w:t>
            </w:r>
            <w:r w:rsidRPr="007B5C76">
              <w:rPr>
                <w:rFonts w:eastAsia="Times New Roman"/>
                <w:lang w:val="en-US"/>
              </w:rPr>
              <w:t xml:space="preserve"> (2-9) </w:t>
            </w:r>
          </w:p>
        </w:tc>
        <w:tc>
          <w:tcPr>
            <w:tcW w:w="0" w:type="auto"/>
            <w:vAlign w:val="center"/>
            <w:hideMark/>
          </w:tcPr>
          <w:p w:rsidR="001558BB" w:rsidRDefault="00F031C3">
            <w:pPr>
              <w:rPr>
                <w:rFonts w:eastAsia="Times New Roman"/>
              </w:rPr>
            </w:pPr>
            <w:r w:rsidRPr="007B5C76">
              <w:rPr>
                <w:rFonts w:eastAsia="Times New Roman"/>
              </w:rPr>
              <w:t>797 €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558BB">
        <w:trPr>
          <w:divId w:val="723723523"/>
          <w:tblCellSpacing w:w="15" w:type="dxa"/>
        </w:trPr>
        <w:tc>
          <w:tcPr>
            <w:tcW w:w="0" w:type="auto"/>
            <w:vAlign w:val="center"/>
            <w:hideMark/>
          </w:tcPr>
          <w:p w:rsidR="001558BB" w:rsidRDefault="00F031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Single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Standard</w:t>
            </w:r>
            <w:proofErr w:type="spellEnd"/>
            <w:r>
              <w:rPr>
                <w:rFonts w:eastAsia="Times New Roman"/>
              </w:rPr>
              <w:t xml:space="preserve">),Взрослый </w:t>
            </w:r>
          </w:p>
        </w:tc>
        <w:tc>
          <w:tcPr>
            <w:tcW w:w="0" w:type="auto"/>
            <w:vAlign w:val="center"/>
            <w:hideMark/>
          </w:tcPr>
          <w:p w:rsidR="001558BB" w:rsidRDefault="00F031C3">
            <w:pPr>
              <w:rPr>
                <w:rFonts w:eastAsia="Times New Roman"/>
              </w:rPr>
            </w:pPr>
            <w:r w:rsidRPr="007B5C76">
              <w:rPr>
                <w:rFonts w:eastAsia="Times New Roman"/>
              </w:rPr>
              <w:t>1438 €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1558BB" w:rsidRDefault="00F031C3">
      <w:pPr>
        <w:pStyle w:val="z-1"/>
        <w:divId w:val="1422723410"/>
      </w:pPr>
      <w:r>
        <w:t>Конец формы</w:t>
      </w:r>
    </w:p>
    <w:p w:rsidR="001558BB" w:rsidRPr="007B5C76" w:rsidRDefault="00F031C3">
      <w:pPr>
        <w:pStyle w:val="4"/>
        <w:divId w:val="1422723410"/>
        <w:rPr>
          <w:rFonts w:eastAsia="Times New Roman"/>
        </w:rPr>
      </w:pPr>
      <w:r w:rsidRPr="007B5C76">
        <w:rPr>
          <w:rFonts w:eastAsia="Times New Roman"/>
        </w:rPr>
        <w:t>Программа по дням</w:t>
      </w:r>
    </w:p>
    <w:p w:rsidR="001558BB" w:rsidRPr="007B5C76" w:rsidRDefault="00F031C3">
      <w:pPr>
        <w:divId w:val="1422723410"/>
        <w:rPr>
          <w:rFonts w:eastAsia="Times New Roman"/>
        </w:rPr>
      </w:pPr>
      <w:r w:rsidRPr="007B5C76">
        <w:rPr>
          <w:rFonts w:eastAsia="Times New Roman"/>
        </w:rPr>
        <w:br/>
      </w:r>
      <w:r w:rsidRPr="007B5C76">
        <w:rPr>
          <w:rStyle w:val="a6"/>
          <w:rFonts w:eastAsia="Times New Roman"/>
        </w:rPr>
        <w:t>1 день (Москва - Лиссабон):</w:t>
      </w:r>
      <w:r w:rsidRPr="007B5C76">
        <w:rPr>
          <w:rFonts w:eastAsia="Times New Roman"/>
        </w:rPr>
        <w:t xml:space="preserve"> вылет из аэропорта Домодедово в Лиссабон регулярным </w:t>
      </w:r>
      <w:proofErr w:type="gramStart"/>
      <w:r w:rsidRPr="007B5C76">
        <w:rPr>
          <w:rFonts w:eastAsia="Times New Roman"/>
        </w:rPr>
        <w:t>рейсом</w:t>
      </w:r>
      <w:proofErr w:type="gramEnd"/>
      <w:r w:rsidRPr="007B5C76">
        <w:rPr>
          <w:rFonts w:eastAsia="Times New Roman"/>
        </w:rPr>
        <w:t xml:space="preserve"> </w:t>
      </w:r>
      <w:proofErr w:type="spellStart"/>
      <w:r w:rsidRPr="007B5C76">
        <w:rPr>
          <w:rFonts w:eastAsia="Times New Roman"/>
        </w:rPr>
        <w:t>а\к</w:t>
      </w:r>
      <w:proofErr w:type="spellEnd"/>
      <w:r w:rsidRPr="007B5C76">
        <w:rPr>
          <w:rFonts w:eastAsia="Times New Roman"/>
        </w:rPr>
        <w:t xml:space="preserve"> </w:t>
      </w:r>
      <w:r>
        <w:rPr>
          <w:rFonts w:eastAsia="Times New Roman"/>
        </w:rPr>
        <w:t>TAP</w:t>
      </w:r>
      <w:r w:rsidRPr="007B5C76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Portugal</w:t>
      </w:r>
      <w:proofErr w:type="spellEnd"/>
      <w:r w:rsidRPr="007B5C76">
        <w:rPr>
          <w:rFonts w:eastAsia="Times New Roman"/>
        </w:rPr>
        <w:t xml:space="preserve"> ТР1231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в 05:55\\ 08:30.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Прибытие в Лиссабон, </w:t>
      </w:r>
      <w:proofErr w:type="spellStart"/>
      <w:r w:rsidRPr="007B5C76">
        <w:rPr>
          <w:rFonts w:eastAsia="Times New Roman"/>
        </w:rPr>
        <w:t>трансфер</w:t>
      </w:r>
      <w:proofErr w:type="spellEnd"/>
      <w:r w:rsidRPr="007B5C76">
        <w:rPr>
          <w:rFonts w:eastAsia="Times New Roman"/>
        </w:rPr>
        <w:t xml:space="preserve"> в отель. Размещение в отеле. (Внимание, размещение в отеле обычно после 14:00, вещи Вы можно оставить в камере хранения отеля). Свободное время.</w:t>
      </w:r>
      <w:r w:rsidRPr="007B5C76">
        <w:rPr>
          <w:rFonts w:eastAsia="Times New Roman"/>
        </w:rPr>
        <w:br/>
      </w:r>
      <w:r w:rsidRPr="007B5C76">
        <w:rPr>
          <w:rFonts w:eastAsia="Times New Roman"/>
        </w:rPr>
        <w:br/>
      </w:r>
      <w:r w:rsidRPr="007B5C76">
        <w:rPr>
          <w:rStyle w:val="a6"/>
          <w:rFonts w:eastAsia="Times New Roman"/>
        </w:rPr>
        <w:t>2 день (Лиссабон)</w:t>
      </w:r>
      <w:r w:rsidRPr="007B5C76">
        <w:rPr>
          <w:rFonts w:eastAsia="Times New Roman"/>
        </w:rPr>
        <w:t xml:space="preserve">: завтрак в отеле. Экскурсия в </w:t>
      </w:r>
      <w:proofErr w:type="spellStart"/>
      <w:r w:rsidRPr="007B5C76">
        <w:rPr>
          <w:rFonts w:eastAsia="Times New Roman"/>
        </w:rPr>
        <w:t>Эвору</w:t>
      </w:r>
      <w:proofErr w:type="spellEnd"/>
      <w:r w:rsidRPr="007B5C76">
        <w:rPr>
          <w:rFonts w:eastAsia="Times New Roman"/>
        </w:rPr>
        <w:t xml:space="preserve"> (по желанию).</w:t>
      </w:r>
      <w:r w:rsidRPr="007B5C76">
        <w:rPr>
          <w:rFonts w:eastAsia="Times New Roman"/>
        </w:rPr>
        <w:br/>
      </w:r>
      <w:proofErr w:type="spellStart"/>
      <w:r w:rsidRPr="00F031C3">
        <w:rPr>
          <w:rStyle w:val="a6"/>
          <w:rFonts w:eastAsia="Times New Roman"/>
          <w:u w:val="single"/>
        </w:rPr>
        <w:t>Эвора</w:t>
      </w:r>
      <w:proofErr w:type="spellEnd"/>
      <w:r w:rsidRPr="007B5C76">
        <w:rPr>
          <w:rFonts w:eastAsia="Times New Roman"/>
        </w:rPr>
        <w:t xml:space="preserve"> - город-музей, объявленный ЮНЕСКО Памятником Мирового Наследия. В неповторимом и удивительно гармоничном городском ансамбле старого города, расположившегося внутри средневековой городской стены, сложно выделить что-то «самое важное». Здесь важно все: и лабиринт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извилистых, «арабских», улочек, мощь и величие романского кафедрального собора, громада которого возвышается над городом, мрачная атмосфера часовни, выложенной человеческими костями и черепами, при церкви</w:t>
      </w:r>
      <w:proofErr w:type="gramStart"/>
      <w:r w:rsidRPr="007B5C76">
        <w:rPr>
          <w:rFonts w:eastAsia="Times New Roman"/>
        </w:rPr>
        <w:t xml:space="preserve"> С</w:t>
      </w:r>
      <w:proofErr w:type="gramEnd"/>
      <w:r w:rsidRPr="007B5C76">
        <w:rPr>
          <w:rFonts w:eastAsia="Times New Roman"/>
        </w:rPr>
        <w:t>в. Франциска, стройная геометрия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римского Храма. </w:t>
      </w:r>
      <w:r w:rsidRPr="007B5C76">
        <w:rPr>
          <w:rFonts w:eastAsia="Times New Roman"/>
        </w:rPr>
        <w:br/>
      </w:r>
      <w:r w:rsidRPr="007B5C76">
        <w:rPr>
          <w:rFonts w:eastAsia="Times New Roman"/>
        </w:rPr>
        <w:br/>
      </w:r>
      <w:r w:rsidRPr="007B5C76">
        <w:rPr>
          <w:rStyle w:val="a6"/>
          <w:rFonts w:eastAsia="Times New Roman"/>
        </w:rPr>
        <w:t>3 день (</w:t>
      </w:r>
      <w:proofErr w:type="spellStart"/>
      <w:r w:rsidRPr="007B5C76">
        <w:rPr>
          <w:rStyle w:val="a6"/>
          <w:rFonts w:eastAsia="Times New Roman"/>
        </w:rPr>
        <w:t>Синтра</w:t>
      </w:r>
      <w:proofErr w:type="spellEnd"/>
      <w:r w:rsidRPr="007B5C76">
        <w:rPr>
          <w:rStyle w:val="a6"/>
          <w:rFonts w:eastAsia="Times New Roman"/>
        </w:rPr>
        <w:t xml:space="preserve"> - мыс Рока)</w:t>
      </w:r>
      <w:r w:rsidRPr="007B5C76">
        <w:rPr>
          <w:rFonts w:eastAsia="Times New Roman"/>
        </w:rPr>
        <w:t xml:space="preserve">: завтрак в отеле. Поездка на </w:t>
      </w:r>
      <w:r w:rsidRPr="007B5C76">
        <w:rPr>
          <w:rStyle w:val="a6"/>
          <w:rFonts w:eastAsia="Times New Roman"/>
        </w:rPr>
        <w:t>мыс Рока</w:t>
      </w:r>
      <w:r w:rsidRPr="007B5C76">
        <w:rPr>
          <w:rFonts w:eastAsia="Times New Roman"/>
        </w:rPr>
        <w:t xml:space="preserve">, самую Западную точку Европейского континента, где «кончается Земля и начинается Море». Посещение сказочного города </w:t>
      </w:r>
      <w:proofErr w:type="spellStart"/>
      <w:r w:rsidRPr="007B5C76">
        <w:rPr>
          <w:rFonts w:eastAsia="Times New Roman"/>
        </w:rPr>
        <w:t>Синтра</w:t>
      </w:r>
      <w:proofErr w:type="spellEnd"/>
      <w:r w:rsidRPr="007B5C76">
        <w:rPr>
          <w:rFonts w:eastAsia="Times New Roman"/>
        </w:rPr>
        <w:t xml:space="preserve">, средневековой королевской резиденции, ставшей излюбленным местом отдыха аристократии в </w:t>
      </w:r>
      <w:r>
        <w:rPr>
          <w:rFonts w:eastAsia="Times New Roman"/>
        </w:rPr>
        <w:t>XVIII</w:t>
      </w:r>
      <w:r w:rsidRPr="007B5C76">
        <w:rPr>
          <w:rFonts w:eastAsia="Times New Roman"/>
        </w:rPr>
        <w:t xml:space="preserve"> века.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Здесь Вы познакомитесь с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загадочным, «эзотерическим», </w:t>
      </w:r>
      <w:proofErr w:type="spellStart"/>
      <w:r w:rsidRPr="007B5C76">
        <w:rPr>
          <w:rFonts w:eastAsia="Times New Roman"/>
        </w:rPr>
        <w:t>дворцово</w:t>
      </w:r>
      <w:proofErr w:type="spellEnd"/>
      <w:r w:rsidRPr="007B5C76">
        <w:rPr>
          <w:rFonts w:eastAsia="Times New Roman"/>
        </w:rPr>
        <w:t xml:space="preserve"> - парковым ансамблем </w:t>
      </w:r>
      <w:proofErr w:type="spellStart"/>
      <w:r w:rsidRPr="007B5C76">
        <w:rPr>
          <w:rStyle w:val="a6"/>
          <w:rFonts w:eastAsia="Times New Roman"/>
        </w:rPr>
        <w:t>Кинты</w:t>
      </w:r>
      <w:proofErr w:type="spellEnd"/>
      <w:r w:rsidRPr="007B5C76">
        <w:rPr>
          <w:rStyle w:val="a6"/>
          <w:rFonts w:eastAsia="Times New Roman"/>
        </w:rPr>
        <w:t xml:space="preserve"> да </w:t>
      </w:r>
      <w:proofErr w:type="spellStart"/>
      <w:r w:rsidRPr="007B5C76">
        <w:rPr>
          <w:rStyle w:val="a6"/>
          <w:rFonts w:eastAsia="Times New Roman"/>
        </w:rPr>
        <w:t>Регалейра</w:t>
      </w:r>
      <w:proofErr w:type="spellEnd"/>
      <w:r w:rsidRPr="007B5C76">
        <w:rPr>
          <w:rFonts w:eastAsia="Times New Roman"/>
        </w:rPr>
        <w:t xml:space="preserve"> (начало </w:t>
      </w:r>
      <w:r>
        <w:rPr>
          <w:rFonts w:eastAsia="Times New Roman"/>
        </w:rPr>
        <w:t>XX</w:t>
      </w:r>
      <w:r w:rsidRPr="007B5C76">
        <w:rPr>
          <w:rFonts w:eastAsia="Times New Roman"/>
        </w:rPr>
        <w:t xml:space="preserve"> века), тайную символику которого тщетно </w:t>
      </w:r>
      <w:proofErr w:type="gramStart"/>
      <w:r w:rsidRPr="007B5C76">
        <w:rPr>
          <w:rFonts w:eastAsia="Times New Roman"/>
        </w:rPr>
        <w:t>пытаются расшифровать и по сей</w:t>
      </w:r>
      <w:proofErr w:type="gramEnd"/>
      <w:r w:rsidRPr="007B5C76">
        <w:rPr>
          <w:rFonts w:eastAsia="Times New Roman"/>
        </w:rPr>
        <w:t xml:space="preserve"> день. Посещение </w:t>
      </w:r>
      <w:r w:rsidRPr="007B5C76">
        <w:rPr>
          <w:rStyle w:val="a6"/>
          <w:rFonts w:eastAsia="Times New Roman"/>
        </w:rPr>
        <w:t>дворца Пена</w:t>
      </w:r>
      <w:r w:rsidRPr="007B5C76">
        <w:rPr>
          <w:rFonts w:eastAsia="Times New Roman"/>
        </w:rPr>
        <w:t>, напоминающего сказочный замок, вырастающий на вершине холма из огромных гранитных валунов и соединивший в себе практически все архитектурные стили.</w:t>
      </w:r>
      <w:r w:rsidRPr="007B5C76">
        <w:rPr>
          <w:rStyle w:val="a6"/>
          <w:rFonts w:eastAsia="Times New Roman"/>
        </w:rPr>
        <w:t xml:space="preserve"> </w:t>
      </w:r>
      <w:r w:rsidRPr="007B5C76">
        <w:rPr>
          <w:rFonts w:eastAsia="Times New Roman"/>
        </w:rPr>
        <w:t xml:space="preserve">Возвращение в Лиссабон с панорамной поездкой через курортные города </w:t>
      </w:r>
      <w:proofErr w:type="spellStart"/>
      <w:r w:rsidRPr="007B5C76">
        <w:rPr>
          <w:rFonts w:eastAsia="Times New Roman"/>
        </w:rPr>
        <w:t>Кашкаиш</w:t>
      </w:r>
      <w:proofErr w:type="spellEnd"/>
      <w:r w:rsidRPr="007B5C76">
        <w:rPr>
          <w:rFonts w:eastAsia="Times New Roman"/>
        </w:rPr>
        <w:t xml:space="preserve"> и </w:t>
      </w:r>
      <w:proofErr w:type="spellStart"/>
      <w:r w:rsidRPr="007B5C76">
        <w:rPr>
          <w:rFonts w:eastAsia="Times New Roman"/>
        </w:rPr>
        <w:t>Эшторил</w:t>
      </w:r>
      <w:proofErr w:type="spellEnd"/>
      <w:r w:rsidRPr="007B5C76">
        <w:rPr>
          <w:rFonts w:eastAsia="Times New Roman"/>
        </w:rPr>
        <w:t>.</w:t>
      </w:r>
      <w:r w:rsidRPr="007B5C76">
        <w:rPr>
          <w:rFonts w:eastAsia="Times New Roman"/>
        </w:rPr>
        <w:br/>
      </w:r>
      <w:r w:rsidRPr="007B5C76">
        <w:rPr>
          <w:rFonts w:eastAsia="Times New Roman"/>
          <w:b/>
          <w:bCs/>
        </w:rPr>
        <w:br/>
      </w:r>
      <w:r w:rsidRPr="007B5C76">
        <w:rPr>
          <w:rStyle w:val="a6"/>
          <w:rFonts w:eastAsia="Times New Roman"/>
        </w:rPr>
        <w:t>4 день (Лиссабон)</w:t>
      </w:r>
      <w:r w:rsidRPr="007B5C76">
        <w:rPr>
          <w:rFonts w:eastAsia="Times New Roman"/>
        </w:rPr>
        <w:t xml:space="preserve">: завтрак в отеле. Обзорная экскурсия по Лиссабону: проспект </w:t>
      </w:r>
      <w:proofErr w:type="spellStart"/>
      <w:r w:rsidRPr="007B5C76">
        <w:rPr>
          <w:rFonts w:eastAsia="Times New Roman"/>
        </w:rPr>
        <w:t>Авенида</w:t>
      </w:r>
      <w:proofErr w:type="spellEnd"/>
      <w:r w:rsidRPr="007B5C76">
        <w:rPr>
          <w:rFonts w:eastAsia="Times New Roman"/>
        </w:rPr>
        <w:t xml:space="preserve"> да </w:t>
      </w:r>
      <w:proofErr w:type="spellStart"/>
      <w:r w:rsidRPr="007B5C76">
        <w:rPr>
          <w:rFonts w:eastAsia="Times New Roman"/>
        </w:rPr>
        <w:t>Либердаде</w:t>
      </w:r>
      <w:proofErr w:type="spellEnd"/>
      <w:r w:rsidRPr="007B5C76">
        <w:rPr>
          <w:rFonts w:eastAsia="Times New Roman"/>
        </w:rPr>
        <w:t xml:space="preserve">; район </w:t>
      </w:r>
      <w:proofErr w:type="spellStart"/>
      <w:r w:rsidRPr="007B5C76">
        <w:rPr>
          <w:rFonts w:eastAsia="Times New Roman"/>
        </w:rPr>
        <w:t>Белем</w:t>
      </w:r>
      <w:proofErr w:type="spellEnd"/>
      <w:r w:rsidRPr="007B5C76">
        <w:rPr>
          <w:rFonts w:eastAsia="Times New Roman"/>
        </w:rPr>
        <w:t xml:space="preserve">, откуда когда-то выходили знаменитые португальские каравеллы; памятники Эпохи Великих Географических Открытий: </w:t>
      </w:r>
      <w:proofErr w:type="spellStart"/>
      <w:r w:rsidRPr="007B5C76">
        <w:rPr>
          <w:rFonts w:eastAsia="Times New Roman"/>
        </w:rPr>
        <w:t>Белемская</w:t>
      </w:r>
      <w:proofErr w:type="spellEnd"/>
      <w:r w:rsidRPr="007B5C76">
        <w:rPr>
          <w:rFonts w:eastAsia="Times New Roman"/>
        </w:rPr>
        <w:t xml:space="preserve"> Башня,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монастырь </w:t>
      </w:r>
      <w:proofErr w:type="spellStart"/>
      <w:r w:rsidRPr="007B5C76">
        <w:rPr>
          <w:rFonts w:eastAsia="Times New Roman"/>
        </w:rPr>
        <w:t>Жеронимуш</w:t>
      </w:r>
      <w:proofErr w:type="spellEnd"/>
      <w:r w:rsidRPr="007B5C76">
        <w:rPr>
          <w:rFonts w:eastAsia="Times New Roman"/>
        </w:rPr>
        <w:t xml:space="preserve">, монумент Первооткрывателям. </w:t>
      </w:r>
      <w:r w:rsidRPr="007B5C76">
        <w:rPr>
          <w:rFonts w:eastAsia="Times New Roman"/>
          <w:b/>
          <w:bCs/>
        </w:rPr>
        <w:br/>
      </w:r>
      <w:r w:rsidRPr="007B5C76">
        <w:rPr>
          <w:rFonts w:eastAsia="Times New Roman"/>
          <w:b/>
          <w:bCs/>
        </w:rPr>
        <w:br/>
      </w:r>
      <w:r w:rsidRPr="007B5C76">
        <w:rPr>
          <w:rStyle w:val="a6"/>
          <w:rFonts w:eastAsia="Times New Roman"/>
        </w:rPr>
        <w:t>5 день (Лиссабон)</w:t>
      </w:r>
      <w:r w:rsidRPr="007B5C76">
        <w:rPr>
          <w:rFonts w:eastAsia="Times New Roman"/>
        </w:rPr>
        <w:t xml:space="preserve">: завтрак в отеле. Дополнительная экскурсия: </w:t>
      </w:r>
      <w:proofErr w:type="spellStart"/>
      <w:r w:rsidRPr="007B5C76">
        <w:rPr>
          <w:rFonts w:eastAsia="Times New Roman"/>
        </w:rPr>
        <w:t>Обидуш</w:t>
      </w:r>
      <w:proofErr w:type="spellEnd"/>
      <w:r w:rsidRPr="007B5C76">
        <w:rPr>
          <w:rFonts w:eastAsia="Times New Roman"/>
        </w:rPr>
        <w:t xml:space="preserve"> - </w:t>
      </w:r>
      <w:proofErr w:type="spellStart"/>
      <w:r w:rsidRPr="007B5C76">
        <w:rPr>
          <w:rFonts w:eastAsia="Times New Roman"/>
        </w:rPr>
        <w:t>Алкобаса</w:t>
      </w:r>
      <w:proofErr w:type="spellEnd"/>
      <w:r w:rsidRPr="007B5C76">
        <w:rPr>
          <w:rFonts w:eastAsia="Times New Roman"/>
        </w:rPr>
        <w:t xml:space="preserve"> - </w:t>
      </w:r>
      <w:proofErr w:type="spellStart"/>
      <w:r w:rsidRPr="007B5C76">
        <w:rPr>
          <w:rFonts w:eastAsia="Times New Roman"/>
        </w:rPr>
        <w:t>Баталья</w:t>
      </w:r>
      <w:proofErr w:type="spellEnd"/>
      <w:r w:rsidRPr="007B5C76">
        <w:rPr>
          <w:rFonts w:eastAsia="Times New Roman"/>
        </w:rPr>
        <w:t xml:space="preserve"> - </w:t>
      </w:r>
      <w:proofErr w:type="spellStart"/>
      <w:r w:rsidRPr="007B5C76">
        <w:rPr>
          <w:rFonts w:eastAsia="Times New Roman"/>
        </w:rPr>
        <w:t>Томар</w:t>
      </w:r>
      <w:proofErr w:type="spellEnd"/>
      <w:r w:rsidRPr="007B5C76">
        <w:rPr>
          <w:rFonts w:eastAsia="Times New Roman"/>
        </w:rPr>
        <w:t>, с обедом (8 часов) (по желанию).</w:t>
      </w:r>
      <w:r w:rsidRPr="007B5C76">
        <w:rPr>
          <w:rFonts w:eastAsia="Times New Roman"/>
        </w:rPr>
        <w:br/>
        <w:t xml:space="preserve">Посещение монастыря </w:t>
      </w:r>
      <w:proofErr w:type="spellStart"/>
      <w:r w:rsidRPr="007B5C76">
        <w:rPr>
          <w:rFonts w:eastAsia="Times New Roman"/>
        </w:rPr>
        <w:t>Алкобаса</w:t>
      </w:r>
      <w:proofErr w:type="spellEnd"/>
      <w:r w:rsidRPr="007B5C76">
        <w:rPr>
          <w:rFonts w:eastAsia="Times New Roman"/>
        </w:rPr>
        <w:t xml:space="preserve"> - самого старого </w:t>
      </w:r>
      <w:proofErr w:type="spellStart"/>
      <w:r w:rsidRPr="007B5C76">
        <w:rPr>
          <w:rFonts w:eastAsia="Times New Roman"/>
        </w:rPr>
        <w:t>цистерианского</w:t>
      </w:r>
      <w:proofErr w:type="spellEnd"/>
      <w:r w:rsidRPr="007B5C76">
        <w:rPr>
          <w:rFonts w:eastAsia="Times New Roman"/>
        </w:rPr>
        <w:t xml:space="preserve"> аббатства на территории, где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расположены гробницы самых знаменитых влюбленных Португалии: </w:t>
      </w:r>
      <w:proofErr w:type="spellStart"/>
      <w:r w:rsidRPr="007B5C76">
        <w:rPr>
          <w:rFonts w:eastAsia="Times New Roman"/>
        </w:rPr>
        <w:t>Педру</w:t>
      </w:r>
      <w:proofErr w:type="spellEnd"/>
      <w:r w:rsidRPr="007B5C76">
        <w:rPr>
          <w:rFonts w:eastAsia="Times New Roman"/>
        </w:rPr>
        <w:t xml:space="preserve"> и </w:t>
      </w:r>
      <w:proofErr w:type="spellStart"/>
      <w:r w:rsidRPr="007B5C76">
        <w:rPr>
          <w:rFonts w:eastAsia="Times New Roman"/>
        </w:rPr>
        <w:t>Инес</w:t>
      </w:r>
      <w:proofErr w:type="spellEnd"/>
      <w:r w:rsidRPr="007B5C76">
        <w:rPr>
          <w:rFonts w:eastAsia="Times New Roman"/>
        </w:rPr>
        <w:t xml:space="preserve">, шедевра памятников надгробной скульптуры. </w:t>
      </w:r>
      <w:proofErr w:type="spellStart"/>
      <w:r w:rsidRPr="007B5C76">
        <w:rPr>
          <w:rFonts w:eastAsia="Times New Roman"/>
        </w:rPr>
        <w:t>Баталья</w:t>
      </w:r>
      <w:proofErr w:type="spellEnd"/>
      <w:r w:rsidRPr="007B5C76">
        <w:rPr>
          <w:rFonts w:eastAsia="Times New Roman"/>
        </w:rPr>
        <w:t xml:space="preserve"> - монастырь, построенный в честь победы в войне с Кастилией в </w:t>
      </w:r>
      <w:r>
        <w:rPr>
          <w:rFonts w:eastAsia="Times New Roman"/>
        </w:rPr>
        <w:t>XIV</w:t>
      </w:r>
      <w:r w:rsidRPr="007B5C76">
        <w:rPr>
          <w:rFonts w:eastAsia="Times New Roman"/>
        </w:rPr>
        <w:t xml:space="preserve"> веке, поражает своим величием снаружи и воздушной легкостью каменных кружев изнутри.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Переезд в Визит в средневековый город </w:t>
      </w:r>
      <w:proofErr w:type="spellStart"/>
      <w:r w:rsidRPr="007B5C76">
        <w:rPr>
          <w:rFonts w:eastAsia="Times New Roman"/>
        </w:rPr>
        <w:t>Обидуш</w:t>
      </w:r>
      <w:proofErr w:type="spellEnd"/>
      <w:r w:rsidRPr="007B5C76">
        <w:rPr>
          <w:rFonts w:eastAsia="Times New Roman"/>
        </w:rPr>
        <w:t xml:space="preserve">. </w:t>
      </w:r>
      <w:proofErr w:type="spellStart"/>
      <w:r w:rsidRPr="007B5C76">
        <w:rPr>
          <w:rFonts w:eastAsia="Times New Roman"/>
        </w:rPr>
        <w:t>Обидуш</w:t>
      </w:r>
      <w:proofErr w:type="spellEnd"/>
      <w:r w:rsidRPr="007B5C76">
        <w:rPr>
          <w:rFonts w:eastAsia="Times New Roman"/>
        </w:rPr>
        <w:t xml:space="preserve"> - один из самых «сказочных» городов Португалии. Внутри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городской стены, от главных ворот к замку, тянутся несколько торговых улочек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с традиционными невысокими домами, увитыми розами и глицинией. За воротами замка устраивают рыцарские турниры, шоколадный фестиваль.</w:t>
      </w:r>
      <w:r w:rsidRPr="007B5C76">
        <w:rPr>
          <w:rFonts w:eastAsia="Times New Roman"/>
        </w:rPr>
        <w:br/>
      </w:r>
      <w:r w:rsidRPr="007B5C76">
        <w:rPr>
          <w:rFonts w:eastAsia="Times New Roman"/>
        </w:rPr>
        <w:br/>
      </w:r>
      <w:r w:rsidRPr="007B5C76">
        <w:rPr>
          <w:rStyle w:val="a6"/>
          <w:rFonts w:eastAsia="Times New Roman"/>
        </w:rPr>
        <w:t>6 день (Лиссабон)</w:t>
      </w:r>
      <w:r w:rsidRPr="007B5C76">
        <w:rPr>
          <w:rFonts w:eastAsia="Times New Roman"/>
        </w:rPr>
        <w:t>: завтрак в отеле. Дополнительная экскурсия в Порто (10-12 часов) (по желанию)</w:t>
      </w:r>
      <w:r w:rsidRPr="007B5C76">
        <w:rPr>
          <w:rFonts w:eastAsia="Times New Roman"/>
        </w:rPr>
        <w:br/>
        <w:t>Переезд в Порту на автобусе или электричке.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Пешеходная экскурсия по центральной части города, "северной столице" страны. Вы увидите «железнодорожный дворец» - вокзал </w:t>
      </w:r>
      <w:proofErr w:type="spellStart"/>
      <w:r w:rsidRPr="007B5C76">
        <w:rPr>
          <w:rFonts w:eastAsia="Times New Roman"/>
        </w:rPr>
        <w:t>Сао</w:t>
      </w:r>
      <w:proofErr w:type="spellEnd"/>
      <w:r w:rsidRPr="007B5C76">
        <w:rPr>
          <w:rFonts w:eastAsia="Times New Roman"/>
        </w:rPr>
        <w:t xml:space="preserve"> </w:t>
      </w:r>
      <w:proofErr w:type="spellStart"/>
      <w:r w:rsidRPr="007B5C76">
        <w:rPr>
          <w:rFonts w:eastAsia="Times New Roman"/>
        </w:rPr>
        <w:t>Бенту</w:t>
      </w:r>
      <w:proofErr w:type="spellEnd"/>
      <w:r w:rsidRPr="007B5C76">
        <w:rPr>
          <w:rFonts w:eastAsia="Times New Roman"/>
        </w:rPr>
        <w:t>, украшенный панно из изразцов, самую высокую башню города - колокольню церкви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</w:t>
      </w:r>
      <w:proofErr w:type="spellStart"/>
      <w:r w:rsidRPr="007B5C76">
        <w:rPr>
          <w:rFonts w:eastAsia="Times New Roman"/>
        </w:rPr>
        <w:t>Клеригуш</w:t>
      </w:r>
      <w:proofErr w:type="spellEnd"/>
      <w:r w:rsidRPr="007B5C76">
        <w:rPr>
          <w:rFonts w:eastAsia="Times New Roman"/>
        </w:rPr>
        <w:t xml:space="preserve"> - эпохи барокко, кафедральный собор, от которого по средневековым улочками с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гранитными домами </w:t>
      </w:r>
      <w:r>
        <w:rPr>
          <w:rFonts w:eastAsia="Times New Roman"/>
        </w:rPr>
        <w:t>XII</w:t>
      </w:r>
      <w:r w:rsidRPr="007B5C76">
        <w:rPr>
          <w:rFonts w:eastAsia="Times New Roman"/>
        </w:rPr>
        <w:t xml:space="preserve"> века спуститесь на набережную </w:t>
      </w:r>
      <w:proofErr w:type="spellStart"/>
      <w:r w:rsidRPr="007B5C76">
        <w:rPr>
          <w:rFonts w:eastAsia="Times New Roman"/>
        </w:rPr>
        <w:t>Доуро</w:t>
      </w:r>
      <w:proofErr w:type="spellEnd"/>
      <w:r w:rsidRPr="007B5C76">
        <w:rPr>
          <w:rFonts w:eastAsia="Times New Roman"/>
        </w:rPr>
        <w:t xml:space="preserve"> и (по желанию за дополнительную плату 10 евро/чел) прокатитесь на кораблике под выдающимися мостами Эйфеля и </w:t>
      </w:r>
      <w:proofErr w:type="spellStart"/>
      <w:r w:rsidRPr="007B5C76">
        <w:rPr>
          <w:rFonts w:eastAsia="Times New Roman"/>
        </w:rPr>
        <w:t>Кардозу</w:t>
      </w:r>
      <w:proofErr w:type="spellEnd"/>
      <w:r w:rsidRPr="007B5C76">
        <w:rPr>
          <w:rFonts w:eastAsia="Times New Roman"/>
        </w:rPr>
        <w:t>, посетите церковь</w:t>
      </w:r>
      <w:proofErr w:type="gramStart"/>
      <w:r w:rsidRPr="007B5C76">
        <w:rPr>
          <w:rFonts w:eastAsia="Times New Roman"/>
        </w:rPr>
        <w:t xml:space="preserve"> С</w:t>
      </w:r>
      <w:proofErr w:type="gramEnd"/>
      <w:r w:rsidRPr="007B5C76">
        <w:rPr>
          <w:rFonts w:eastAsia="Times New Roman"/>
        </w:rPr>
        <w:t>в. Франциска, равной которой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 по отделке позолоченной резьбой нет в Европе, посетите винные погреба, где выдерживается «стареет» самое известное португальское вино - портвейн. Дегустация портвейна. Возвращение в Лиссабон. </w:t>
      </w:r>
      <w:r w:rsidRPr="007B5C76">
        <w:rPr>
          <w:rFonts w:eastAsia="Times New Roman"/>
        </w:rPr>
        <w:br/>
      </w:r>
      <w:r w:rsidRPr="007B5C76">
        <w:rPr>
          <w:rFonts w:eastAsia="Times New Roman"/>
        </w:rPr>
        <w:br/>
      </w:r>
      <w:r w:rsidRPr="007B5C76">
        <w:rPr>
          <w:rStyle w:val="a6"/>
          <w:rFonts w:eastAsia="Times New Roman"/>
        </w:rPr>
        <w:t>7 день (Лиссабон)</w:t>
      </w:r>
      <w:r w:rsidRPr="007B5C76">
        <w:rPr>
          <w:rFonts w:eastAsia="Times New Roman"/>
        </w:rPr>
        <w:t>: завтрак в отеле. Свободное время.</w:t>
      </w:r>
      <w:r w:rsidRPr="007B5C76">
        <w:rPr>
          <w:rFonts w:eastAsia="Times New Roman"/>
        </w:rPr>
        <w:br/>
        <w:t>Советуем самостоятельно посетить:</w:t>
      </w:r>
      <w:r w:rsidRPr="007B5C76">
        <w:rPr>
          <w:rFonts w:eastAsia="Times New Roman"/>
        </w:rPr>
        <w:br/>
        <w:t>- Национальный музей карет,</w:t>
      </w:r>
      <w:r w:rsidRPr="007B5C76">
        <w:rPr>
          <w:rFonts w:eastAsia="Times New Roman"/>
        </w:rPr>
        <w:br/>
        <w:t xml:space="preserve">- музей </w:t>
      </w:r>
      <w:proofErr w:type="spellStart"/>
      <w:r w:rsidRPr="007B5C76">
        <w:rPr>
          <w:rFonts w:eastAsia="Times New Roman"/>
        </w:rPr>
        <w:t>Калуста</w:t>
      </w:r>
      <w:proofErr w:type="spellEnd"/>
      <w:r w:rsidRPr="007B5C76">
        <w:rPr>
          <w:rFonts w:eastAsia="Times New Roman"/>
        </w:rPr>
        <w:t xml:space="preserve"> </w:t>
      </w:r>
      <w:proofErr w:type="spellStart"/>
      <w:r w:rsidRPr="007B5C76">
        <w:rPr>
          <w:rFonts w:eastAsia="Times New Roman"/>
        </w:rPr>
        <w:t>Гульбенкяна</w:t>
      </w:r>
      <w:proofErr w:type="spellEnd"/>
      <w:r w:rsidRPr="007B5C76">
        <w:rPr>
          <w:rFonts w:eastAsia="Times New Roman"/>
        </w:rPr>
        <w:t>,</w:t>
      </w:r>
      <w:r w:rsidRPr="007B5C76">
        <w:rPr>
          <w:rFonts w:eastAsia="Times New Roman"/>
        </w:rPr>
        <w:br/>
        <w:t>- Национальный музей старинного искусства,</w:t>
      </w:r>
      <w:r w:rsidRPr="007B5C76">
        <w:rPr>
          <w:rFonts w:eastAsia="Times New Roman"/>
        </w:rPr>
        <w:br/>
        <w:t xml:space="preserve">- Королевский дворец </w:t>
      </w:r>
      <w:proofErr w:type="spellStart"/>
      <w:r w:rsidRPr="007B5C76">
        <w:rPr>
          <w:rFonts w:eastAsia="Times New Roman"/>
        </w:rPr>
        <w:t>Ажуда</w:t>
      </w:r>
      <w:proofErr w:type="spellEnd"/>
      <w:r w:rsidRPr="007B5C76">
        <w:rPr>
          <w:rFonts w:eastAsia="Times New Roman"/>
        </w:rPr>
        <w:t>, роскошную резиденцию королевского семейства,</w:t>
      </w:r>
      <w:r w:rsidRPr="007B5C76">
        <w:rPr>
          <w:rFonts w:eastAsia="Times New Roman"/>
        </w:rPr>
        <w:br/>
        <w:t xml:space="preserve">- музей </w:t>
      </w:r>
      <w:proofErr w:type="spellStart"/>
      <w:r w:rsidRPr="007B5C76">
        <w:rPr>
          <w:rFonts w:eastAsia="Times New Roman"/>
        </w:rPr>
        <w:t>Азулежуш</w:t>
      </w:r>
      <w:proofErr w:type="spellEnd"/>
      <w:r w:rsidRPr="007B5C76">
        <w:rPr>
          <w:rFonts w:eastAsia="Times New Roman"/>
        </w:rPr>
        <w:t xml:space="preserve"> (изразцов),</w:t>
      </w:r>
      <w:r w:rsidRPr="007B5C76">
        <w:rPr>
          <w:rFonts w:eastAsia="Times New Roman"/>
        </w:rPr>
        <w:br/>
        <w:t>- Океанариум,</w:t>
      </w:r>
      <w:r w:rsidRPr="007B5C76">
        <w:rPr>
          <w:rFonts w:eastAsia="Times New Roman"/>
        </w:rPr>
        <w:br/>
        <w:t xml:space="preserve">- Институт Портвейна, расположенный во Дворце </w:t>
      </w:r>
      <w:proofErr w:type="spellStart"/>
      <w:r w:rsidRPr="007B5C76">
        <w:rPr>
          <w:rFonts w:eastAsia="Times New Roman"/>
        </w:rPr>
        <w:t>Людовиси</w:t>
      </w:r>
      <w:proofErr w:type="spellEnd"/>
      <w:r w:rsidRPr="007B5C76">
        <w:rPr>
          <w:rFonts w:eastAsia="Times New Roman"/>
        </w:rPr>
        <w:t xml:space="preserve"> (работает в субботу с 14:00 до 24:00), где можно бесплатно </w:t>
      </w:r>
      <w:proofErr w:type="spellStart"/>
      <w:proofErr w:type="gramStart"/>
      <w:r w:rsidRPr="007B5C76">
        <w:rPr>
          <w:rFonts w:eastAsia="Times New Roman"/>
        </w:rPr>
        <w:t>продегустировать</w:t>
      </w:r>
      <w:proofErr w:type="spellEnd"/>
      <w:proofErr w:type="gramEnd"/>
      <w:r w:rsidRPr="007B5C76">
        <w:rPr>
          <w:rFonts w:eastAsia="Times New Roman"/>
        </w:rPr>
        <w:t xml:space="preserve"> и купить портвейн.</w:t>
      </w:r>
      <w:r w:rsidRPr="007B5C76">
        <w:rPr>
          <w:rFonts w:eastAsia="Times New Roman"/>
        </w:rPr>
        <w:br/>
      </w:r>
      <w:r w:rsidRPr="007B5C76">
        <w:rPr>
          <w:rFonts w:eastAsia="Times New Roman"/>
        </w:rPr>
        <w:br/>
        <w:t xml:space="preserve">Торговые центры </w:t>
      </w:r>
      <w:proofErr w:type="spellStart"/>
      <w:r w:rsidRPr="007B5C76">
        <w:rPr>
          <w:rFonts w:eastAsia="Times New Roman"/>
        </w:rPr>
        <w:t>Вашко</w:t>
      </w:r>
      <w:proofErr w:type="spellEnd"/>
      <w:r w:rsidRPr="007B5C76">
        <w:rPr>
          <w:rFonts w:eastAsia="Times New Roman"/>
        </w:rPr>
        <w:t xml:space="preserve"> де Гама, Коломбо, </w:t>
      </w:r>
      <w:proofErr w:type="spellStart"/>
      <w:r w:rsidRPr="007B5C76">
        <w:rPr>
          <w:rFonts w:eastAsia="Times New Roman"/>
        </w:rPr>
        <w:t>Амурейраш</w:t>
      </w:r>
      <w:proofErr w:type="spellEnd"/>
      <w:r w:rsidRPr="007B5C76">
        <w:rPr>
          <w:rFonts w:eastAsia="Times New Roman"/>
        </w:rPr>
        <w:t xml:space="preserve"> и Корте </w:t>
      </w:r>
      <w:proofErr w:type="spellStart"/>
      <w:r w:rsidRPr="007B5C76">
        <w:rPr>
          <w:rFonts w:eastAsia="Times New Roman"/>
        </w:rPr>
        <w:t>Инглеш</w:t>
      </w:r>
      <w:proofErr w:type="spellEnd"/>
      <w:r w:rsidRPr="007B5C76">
        <w:rPr>
          <w:rFonts w:eastAsia="Times New Roman"/>
        </w:rPr>
        <w:t xml:space="preserve"> (работают с 9 до 23 часов).</w:t>
      </w:r>
      <w:r w:rsidRPr="007B5C76">
        <w:rPr>
          <w:rFonts w:eastAsia="Times New Roman"/>
        </w:rPr>
        <w:br/>
      </w:r>
      <w:r w:rsidRPr="007B5C76">
        <w:rPr>
          <w:rFonts w:eastAsia="Times New Roman"/>
        </w:rPr>
        <w:br/>
      </w:r>
      <w:r w:rsidRPr="007B5C76">
        <w:rPr>
          <w:rStyle w:val="a6"/>
          <w:rFonts w:eastAsia="Times New Roman"/>
        </w:rPr>
        <w:t>8 день (Лиссабон - Москва):</w:t>
      </w:r>
      <w:r w:rsidRPr="007B5C76">
        <w:rPr>
          <w:rFonts w:eastAsia="Times New Roman"/>
        </w:rPr>
        <w:t xml:space="preserve"> завтрак в отеле. Свободное время. </w:t>
      </w:r>
      <w:proofErr w:type="spellStart"/>
      <w:r w:rsidRPr="007B5C76">
        <w:rPr>
          <w:rFonts w:eastAsia="Times New Roman"/>
        </w:rPr>
        <w:t>Трансфер</w:t>
      </w:r>
      <w:proofErr w:type="spellEnd"/>
      <w:r w:rsidRPr="007B5C76">
        <w:rPr>
          <w:rFonts w:eastAsia="Times New Roman"/>
        </w:rPr>
        <w:t xml:space="preserve"> в аэропорт и вылет в Москву рейс </w:t>
      </w:r>
      <w:r>
        <w:rPr>
          <w:rFonts w:eastAsia="Times New Roman"/>
        </w:rPr>
        <w:t>TP</w:t>
      </w:r>
      <w:r w:rsidR="007B5C76">
        <w:rPr>
          <w:rFonts w:eastAsia="Times New Roman"/>
        </w:rPr>
        <w:t>1232 20:35 // 05:00.</w:t>
      </w:r>
      <w:r w:rsidR="007B5C76">
        <w:rPr>
          <w:rFonts w:eastAsia="Times New Roman"/>
        </w:rPr>
        <w:br/>
      </w:r>
      <w:r w:rsidRPr="007B5C76">
        <w:rPr>
          <w:rFonts w:eastAsia="Times New Roman"/>
        </w:rPr>
        <w:br/>
      </w:r>
      <w:r>
        <w:rPr>
          <w:rFonts w:eastAsia="Times New Roman"/>
        </w:rPr>
        <w:t>                   </w:t>
      </w:r>
      <w:r w:rsidRPr="007B5C76">
        <w:rPr>
          <w:rFonts w:eastAsia="Times New Roman"/>
        </w:rPr>
        <w:t xml:space="preserve"> ПОРЯДОК ПРОВЕДЕНИЯ</w:t>
      </w:r>
      <w:r>
        <w:rPr>
          <w:rFonts w:eastAsia="Times New Roman"/>
        </w:rPr>
        <w:t> </w:t>
      </w:r>
      <w:r w:rsidRPr="007B5C76">
        <w:rPr>
          <w:rFonts w:eastAsia="Times New Roman"/>
        </w:rPr>
        <w:t xml:space="preserve">ЭКСКУРСИЙ МОГУТ БЫТЬ ИЗМЕНЕНЫ </w:t>
      </w:r>
    </w:p>
    <w:p w:rsidR="001558BB" w:rsidRPr="007B5C76" w:rsidRDefault="00F031C3">
      <w:pPr>
        <w:pStyle w:val="4"/>
        <w:divId w:val="1422723410"/>
        <w:rPr>
          <w:rFonts w:eastAsia="Times New Roman"/>
        </w:rPr>
      </w:pPr>
      <w:r w:rsidRPr="007B5C76">
        <w:rPr>
          <w:rFonts w:eastAsia="Times New Roman"/>
        </w:rPr>
        <w:t>Что входит в стоимость тура</w:t>
      </w:r>
    </w:p>
    <w:p w:rsidR="001558BB" w:rsidRDefault="00F031C3">
      <w:pPr>
        <w:numPr>
          <w:ilvl w:val="0"/>
          <w:numId w:val="5"/>
        </w:numPr>
        <w:spacing w:before="100" w:beforeAutospacing="1" w:after="100" w:afterAutospacing="1"/>
        <w:divId w:val="1422723410"/>
        <w:rPr>
          <w:rFonts w:eastAsia="Times New Roman"/>
        </w:rPr>
      </w:pPr>
      <w:r>
        <w:rPr>
          <w:rFonts w:eastAsia="Times New Roman"/>
        </w:rPr>
        <w:t xml:space="preserve">размещение в выбранном отеле с завтраками; (отели по фортуне 3* - </w:t>
      </w:r>
      <w:proofErr w:type="spellStart"/>
      <w:r>
        <w:rPr>
          <w:rFonts w:eastAsia="Times New Roman"/>
        </w:rPr>
        <w:t>Horizonte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Nacional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Exelsior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Almirante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Flamingo</w:t>
      </w:r>
      <w:proofErr w:type="spellEnd"/>
      <w:r>
        <w:rPr>
          <w:rFonts w:eastAsia="Times New Roman"/>
        </w:rPr>
        <w:t xml:space="preserve"> или этой же категории 3*; отели по фортуне 4* </w:t>
      </w:r>
      <w:proofErr w:type="spellStart"/>
      <w:r>
        <w:rPr>
          <w:rFonts w:eastAsia="Times New Roman"/>
        </w:rPr>
        <w:t>Fenix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Urban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Europa</w:t>
      </w:r>
      <w:proofErr w:type="spellEnd"/>
      <w:r>
        <w:rPr>
          <w:rFonts w:eastAsia="Times New Roman"/>
        </w:rPr>
        <w:t xml:space="preserve">, VIP </w:t>
      </w:r>
      <w:proofErr w:type="spellStart"/>
      <w:r>
        <w:rPr>
          <w:rFonts w:eastAsia="Times New Roman"/>
        </w:rPr>
        <w:t>Diplomatico</w:t>
      </w:r>
      <w:proofErr w:type="spellEnd"/>
      <w:r>
        <w:rPr>
          <w:rFonts w:eastAsia="Times New Roman"/>
        </w:rPr>
        <w:t xml:space="preserve"> или этой же категории 4*); </w:t>
      </w:r>
    </w:p>
    <w:p w:rsidR="001558BB" w:rsidRPr="007B5C76" w:rsidRDefault="00F031C3">
      <w:pPr>
        <w:numPr>
          <w:ilvl w:val="0"/>
          <w:numId w:val="5"/>
        </w:numPr>
        <w:spacing w:before="100" w:beforeAutospacing="1" w:after="100" w:afterAutospacing="1"/>
        <w:divId w:val="1422723410"/>
        <w:rPr>
          <w:rFonts w:eastAsia="Times New Roman"/>
        </w:rPr>
      </w:pPr>
      <w:proofErr w:type="spellStart"/>
      <w:r w:rsidRPr="007B5C76">
        <w:rPr>
          <w:rFonts w:eastAsia="Times New Roman"/>
        </w:rPr>
        <w:t>авиаперелет</w:t>
      </w:r>
      <w:proofErr w:type="spellEnd"/>
      <w:r w:rsidRPr="007B5C76">
        <w:rPr>
          <w:rFonts w:eastAsia="Times New Roman"/>
        </w:rPr>
        <w:t xml:space="preserve"> Москва - Лиссабон - Москва регулярными </w:t>
      </w:r>
      <w:proofErr w:type="gramStart"/>
      <w:r w:rsidRPr="007B5C76">
        <w:rPr>
          <w:rFonts w:eastAsia="Times New Roman"/>
        </w:rPr>
        <w:t>рейсами</w:t>
      </w:r>
      <w:proofErr w:type="gramEnd"/>
      <w:r w:rsidRPr="007B5C76">
        <w:rPr>
          <w:rFonts w:eastAsia="Times New Roman"/>
        </w:rPr>
        <w:t xml:space="preserve"> а/к </w:t>
      </w:r>
      <w:r>
        <w:rPr>
          <w:rFonts w:eastAsia="Times New Roman"/>
        </w:rPr>
        <w:t>TAP</w:t>
      </w:r>
      <w:r w:rsidRPr="007B5C76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Portugal</w:t>
      </w:r>
      <w:proofErr w:type="spellEnd"/>
      <w:r w:rsidRPr="007B5C76">
        <w:rPr>
          <w:rFonts w:eastAsia="Times New Roman"/>
        </w:rPr>
        <w:t xml:space="preserve"> </w:t>
      </w:r>
      <w:r>
        <w:rPr>
          <w:rFonts w:eastAsia="Times New Roman"/>
        </w:rPr>
        <w:t>TP</w:t>
      </w:r>
      <w:r w:rsidRPr="007B5C76">
        <w:rPr>
          <w:rFonts w:eastAsia="Times New Roman"/>
        </w:rPr>
        <w:t xml:space="preserve">1231\1232; </w:t>
      </w:r>
    </w:p>
    <w:p w:rsidR="001558BB" w:rsidRPr="007B5C76" w:rsidRDefault="00F031C3">
      <w:pPr>
        <w:numPr>
          <w:ilvl w:val="0"/>
          <w:numId w:val="5"/>
        </w:numPr>
        <w:spacing w:before="100" w:beforeAutospacing="1" w:after="100" w:afterAutospacing="1"/>
        <w:divId w:val="1422723410"/>
        <w:rPr>
          <w:rFonts w:eastAsia="Times New Roman"/>
        </w:rPr>
      </w:pPr>
      <w:r w:rsidRPr="007B5C76">
        <w:rPr>
          <w:rFonts w:eastAsia="Times New Roman"/>
        </w:rPr>
        <w:t xml:space="preserve">обзорная экскурсия по Лиссабону (3 ч), экскурсия </w:t>
      </w:r>
      <w:proofErr w:type="spellStart"/>
      <w:r w:rsidRPr="007B5C76">
        <w:rPr>
          <w:rFonts w:eastAsia="Times New Roman"/>
        </w:rPr>
        <w:t>Синтра+</w:t>
      </w:r>
      <w:proofErr w:type="spellEnd"/>
      <w:r w:rsidRPr="007B5C76">
        <w:rPr>
          <w:rFonts w:eastAsia="Times New Roman"/>
        </w:rPr>
        <w:t xml:space="preserve"> мыс Рока (7 ч); </w:t>
      </w:r>
    </w:p>
    <w:p w:rsidR="001558BB" w:rsidRDefault="00F031C3">
      <w:pPr>
        <w:numPr>
          <w:ilvl w:val="0"/>
          <w:numId w:val="5"/>
        </w:numPr>
        <w:spacing w:before="100" w:beforeAutospacing="1" w:after="100" w:afterAutospacing="1"/>
        <w:divId w:val="1422723410"/>
        <w:rPr>
          <w:rFonts w:eastAsia="Times New Roman"/>
        </w:rPr>
      </w:pPr>
      <w:r>
        <w:rPr>
          <w:rFonts w:eastAsia="Times New Roman"/>
        </w:rPr>
        <w:t xml:space="preserve">профессиональный русскоговорящий гид; </w:t>
      </w:r>
    </w:p>
    <w:p w:rsidR="001558BB" w:rsidRDefault="00F031C3">
      <w:pPr>
        <w:numPr>
          <w:ilvl w:val="0"/>
          <w:numId w:val="5"/>
        </w:numPr>
        <w:spacing w:before="100" w:beforeAutospacing="1" w:after="100" w:afterAutospacing="1"/>
        <w:divId w:val="1422723410"/>
        <w:rPr>
          <w:rFonts w:eastAsia="Times New Roman"/>
        </w:rPr>
      </w:pPr>
      <w:r>
        <w:rPr>
          <w:rFonts w:eastAsia="Times New Roman"/>
        </w:rPr>
        <w:t>медицинская страховка.</w:t>
      </w:r>
    </w:p>
    <w:p w:rsidR="001558BB" w:rsidRDefault="00F031C3">
      <w:pPr>
        <w:pStyle w:val="4"/>
        <w:divId w:val="1422723410"/>
        <w:rPr>
          <w:rFonts w:eastAsia="Times New Roman"/>
        </w:rPr>
      </w:pPr>
      <w:r>
        <w:rPr>
          <w:rFonts w:eastAsia="Times New Roman"/>
        </w:rPr>
        <w:t>Дополнительно оплачивается</w:t>
      </w:r>
    </w:p>
    <w:p w:rsidR="001558BB" w:rsidRPr="007B5C76" w:rsidRDefault="00F031C3">
      <w:pPr>
        <w:numPr>
          <w:ilvl w:val="0"/>
          <w:numId w:val="6"/>
        </w:numPr>
        <w:spacing w:before="100" w:beforeAutospacing="1" w:after="100" w:afterAutospacing="1"/>
        <w:divId w:val="1422723410"/>
        <w:rPr>
          <w:rFonts w:eastAsia="Times New Roman"/>
        </w:rPr>
      </w:pPr>
      <w:r w:rsidRPr="007B5C76">
        <w:rPr>
          <w:rFonts w:eastAsia="Times New Roman"/>
        </w:rPr>
        <w:t>обязательный сбор от невыезда, 15 евро (сумма страхового покрытия до 1500 евро);</w:t>
      </w:r>
    </w:p>
    <w:p w:rsidR="001558BB" w:rsidRPr="007B5C76" w:rsidRDefault="00F031C3">
      <w:pPr>
        <w:numPr>
          <w:ilvl w:val="0"/>
          <w:numId w:val="6"/>
        </w:numPr>
        <w:spacing w:before="100" w:beforeAutospacing="1" w:after="100" w:afterAutospacing="1"/>
        <w:divId w:val="1422723410"/>
        <w:rPr>
          <w:rFonts w:eastAsia="Times New Roman"/>
        </w:rPr>
      </w:pPr>
      <w:r w:rsidRPr="007B5C76">
        <w:rPr>
          <w:rFonts w:eastAsia="Times New Roman"/>
        </w:rPr>
        <w:t xml:space="preserve">виза: консульский сбор + услуги визового центра: 80 евро с человека; </w:t>
      </w:r>
    </w:p>
    <w:p w:rsidR="001558BB" w:rsidRPr="007B5C76" w:rsidRDefault="00F031C3">
      <w:pPr>
        <w:numPr>
          <w:ilvl w:val="0"/>
          <w:numId w:val="6"/>
        </w:numPr>
        <w:spacing w:before="100" w:beforeAutospacing="1" w:after="100" w:afterAutospacing="1"/>
        <w:divId w:val="1422723410"/>
        <w:rPr>
          <w:rFonts w:eastAsia="Times New Roman"/>
        </w:rPr>
      </w:pPr>
      <w:r w:rsidRPr="007B5C76">
        <w:rPr>
          <w:rFonts w:eastAsia="Times New Roman"/>
        </w:rPr>
        <w:t xml:space="preserve">дополнительная страховка 1 евро в день для туристов старше 65 лет, 2 евро от 70 лет, 3 евро от 75 лет; </w:t>
      </w:r>
    </w:p>
    <w:p w:rsidR="001558BB" w:rsidRPr="007B5C76" w:rsidRDefault="00F031C3">
      <w:pPr>
        <w:numPr>
          <w:ilvl w:val="0"/>
          <w:numId w:val="6"/>
        </w:numPr>
        <w:spacing w:before="100" w:beforeAutospacing="1" w:after="100" w:afterAutospacing="1"/>
        <w:divId w:val="1422723410"/>
        <w:rPr>
          <w:rFonts w:eastAsia="Times New Roman"/>
        </w:rPr>
      </w:pPr>
      <w:r w:rsidRPr="007B5C76">
        <w:rPr>
          <w:rFonts w:eastAsia="Times New Roman"/>
        </w:rPr>
        <w:t xml:space="preserve">доставка курьером документов в аэропорт 30 евро (по желанию). </w:t>
      </w:r>
    </w:p>
    <w:p w:rsidR="001558BB" w:rsidRDefault="00F031C3">
      <w:pPr>
        <w:numPr>
          <w:ilvl w:val="0"/>
          <w:numId w:val="6"/>
        </w:numPr>
        <w:spacing w:before="100" w:beforeAutospacing="1" w:after="100" w:afterAutospacing="1"/>
        <w:divId w:val="1422723410"/>
        <w:rPr>
          <w:rFonts w:eastAsia="Times New Roman"/>
        </w:rPr>
      </w:pPr>
      <w:r w:rsidRPr="007B5C76">
        <w:rPr>
          <w:rFonts w:eastAsia="Times New Roman"/>
        </w:rPr>
        <w:t xml:space="preserve">экскурсия </w:t>
      </w:r>
      <w:proofErr w:type="spellStart"/>
      <w:r w:rsidRPr="007B5C76">
        <w:rPr>
          <w:rFonts w:eastAsia="Times New Roman"/>
        </w:rPr>
        <w:t>Обидуш</w:t>
      </w:r>
      <w:proofErr w:type="spellEnd"/>
      <w:r w:rsidRPr="007B5C76">
        <w:rPr>
          <w:rFonts w:eastAsia="Times New Roman"/>
        </w:rPr>
        <w:t xml:space="preserve"> - </w:t>
      </w:r>
      <w:proofErr w:type="spellStart"/>
      <w:r w:rsidRPr="007B5C76">
        <w:rPr>
          <w:rFonts w:eastAsia="Times New Roman"/>
        </w:rPr>
        <w:t>Алкобаса</w:t>
      </w:r>
      <w:proofErr w:type="spellEnd"/>
      <w:r w:rsidRPr="007B5C76">
        <w:rPr>
          <w:rFonts w:eastAsia="Times New Roman"/>
        </w:rPr>
        <w:t xml:space="preserve"> - </w:t>
      </w:r>
      <w:proofErr w:type="spellStart"/>
      <w:r w:rsidRPr="007B5C76">
        <w:rPr>
          <w:rFonts w:eastAsia="Times New Roman"/>
        </w:rPr>
        <w:t>Баталья</w:t>
      </w:r>
      <w:proofErr w:type="spellEnd"/>
      <w:r w:rsidRPr="007B5C76">
        <w:rPr>
          <w:rFonts w:eastAsia="Times New Roman"/>
        </w:rPr>
        <w:t xml:space="preserve"> - </w:t>
      </w:r>
      <w:proofErr w:type="spellStart"/>
      <w:r w:rsidRPr="007B5C76">
        <w:rPr>
          <w:rFonts w:eastAsia="Times New Roman"/>
        </w:rPr>
        <w:t>Томар</w:t>
      </w:r>
      <w:proofErr w:type="spellEnd"/>
      <w:r w:rsidRPr="007B5C76">
        <w:rPr>
          <w:rFonts w:eastAsia="Times New Roman"/>
        </w:rPr>
        <w:t xml:space="preserve">, обед не включен (по желанию) </w:t>
      </w:r>
      <w:r>
        <w:rPr>
          <w:rFonts w:eastAsia="Times New Roman"/>
        </w:rPr>
        <w:t xml:space="preserve">110 евро с чел; </w:t>
      </w:r>
    </w:p>
    <w:p w:rsidR="001558BB" w:rsidRDefault="00F031C3">
      <w:pPr>
        <w:numPr>
          <w:ilvl w:val="0"/>
          <w:numId w:val="6"/>
        </w:numPr>
        <w:spacing w:before="100" w:beforeAutospacing="1" w:after="100" w:afterAutospacing="1"/>
        <w:divId w:val="1422723410"/>
        <w:rPr>
          <w:rFonts w:eastAsia="Times New Roman"/>
        </w:rPr>
      </w:pPr>
      <w:r w:rsidRPr="007B5C76">
        <w:rPr>
          <w:rFonts w:eastAsia="Times New Roman"/>
        </w:rPr>
        <w:t xml:space="preserve">экскурсия Порто, обед с напитками входит в стоимость (по желанию) </w:t>
      </w:r>
      <w:r>
        <w:rPr>
          <w:rFonts w:eastAsia="Times New Roman"/>
        </w:rPr>
        <w:t xml:space="preserve">120 евро с чел; </w:t>
      </w:r>
    </w:p>
    <w:p w:rsidR="001558BB" w:rsidRDefault="00F031C3">
      <w:pPr>
        <w:numPr>
          <w:ilvl w:val="0"/>
          <w:numId w:val="6"/>
        </w:numPr>
        <w:spacing w:before="100" w:beforeAutospacing="1" w:after="100" w:afterAutospacing="1"/>
        <w:divId w:val="1422723410"/>
        <w:rPr>
          <w:rFonts w:eastAsia="Times New Roman"/>
        </w:rPr>
      </w:pPr>
      <w:r w:rsidRPr="007B5C76">
        <w:rPr>
          <w:rFonts w:eastAsia="Times New Roman"/>
        </w:rPr>
        <w:t xml:space="preserve">экскурсия в </w:t>
      </w:r>
      <w:proofErr w:type="spellStart"/>
      <w:r w:rsidRPr="007B5C76">
        <w:rPr>
          <w:rFonts w:eastAsia="Times New Roman"/>
        </w:rPr>
        <w:t>Эвору</w:t>
      </w:r>
      <w:proofErr w:type="spellEnd"/>
      <w:r w:rsidRPr="007B5C76">
        <w:rPr>
          <w:rFonts w:eastAsia="Times New Roman"/>
        </w:rPr>
        <w:t xml:space="preserve"> (по желанию) </w:t>
      </w:r>
      <w:r>
        <w:rPr>
          <w:rFonts w:eastAsia="Times New Roman"/>
        </w:rPr>
        <w:t>120 евро с чел;</w:t>
      </w:r>
    </w:p>
    <w:p w:rsidR="001558BB" w:rsidRDefault="00F031C3">
      <w:pPr>
        <w:pStyle w:val="4"/>
        <w:divId w:val="1422723410"/>
        <w:rPr>
          <w:rFonts w:eastAsia="Times New Roman"/>
        </w:rPr>
      </w:pPr>
      <w:r>
        <w:rPr>
          <w:rFonts w:eastAsia="Times New Roman"/>
        </w:rPr>
        <w:t>Оплачивается на месте</w:t>
      </w:r>
    </w:p>
    <w:p w:rsidR="000455D5" w:rsidRPr="000455D5" w:rsidRDefault="00F031C3" w:rsidP="00F031C3">
      <w:pPr>
        <w:numPr>
          <w:ilvl w:val="0"/>
          <w:numId w:val="7"/>
        </w:numPr>
        <w:spacing w:before="100" w:beforeAutospacing="1" w:after="100" w:afterAutospacing="1"/>
        <w:divId w:val="157697667"/>
        <w:rPr>
          <w:rFonts w:eastAsia="Times New Roman"/>
          <w:vanish/>
        </w:rPr>
      </w:pPr>
      <w:r w:rsidRPr="00F031C3">
        <w:rPr>
          <w:rFonts w:eastAsia="Times New Roman"/>
        </w:rPr>
        <w:t xml:space="preserve">входные билеты в музеи и дворцы (оплата в кассы музеев). </w:t>
      </w:r>
    </w:p>
    <w:p w:rsidR="000455D5" w:rsidRPr="000455D5" w:rsidRDefault="000455D5" w:rsidP="00F031C3">
      <w:pPr>
        <w:numPr>
          <w:ilvl w:val="0"/>
          <w:numId w:val="7"/>
        </w:numPr>
        <w:spacing w:before="100" w:beforeAutospacing="1" w:after="100" w:afterAutospacing="1"/>
        <w:divId w:val="157697667"/>
        <w:rPr>
          <w:rFonts w:eastAsia="Times New Roman"/>
          <w:vanish/>
        </w:rPr>
      </w:pPr>
    </w:p>
    <w:p w:rsidR="000455D5" w:rsidRPr="000455D5" w:rsidRDefault="000455D5" w:rsidP="00F031C3">
      <w:pPr>
        <w:numPr>
          <w:ilvl w:val="0"/>
          <w:numId w:val="7"/>
        </w:numPr>
        <w:spacing w:before="100" w:beforeAutospacing="1" w:after="100" w:afterAutospacing="1"/>
        <w:divId w:val="157697667"/>
        <w:rPr>
          <w:rFonts w:eastAsia="Times New Roman"/>
          <w:vanish/>
        </w:rPr>
      </w:pPr>
    </w:p>
    <w:p w:rsidR="001558BB" w:rsidRPr="00F031C3" w:rsidRDefault="00F031C3" w:rsidP="00F031C3">
      <w:pPr>
        <w:numPr>
          <w:ilvl w:val="0"/>
          <w:numId w:val="7"/>
        </w:numPr>
        <w:spacing w:before="100" w:beforeAutospacing="1" w:after="100" w:afterAutospacing="1"/>
        <w:divId w:val="157697667"/>
        <w:rPr>
          <w:rFonts w:eastAsia="Times New Roman"/>
          <w:vanish/>
        </w:rPr>
      </w:pPr>
      <w:r w:rsidRPr="00F031C3">
        <w:rPr>
          <w:rFonts w:eastAsia="Times New Roman"/>
        </w:rPr>
        <w:t xml:space="preserve">    </w:t>
      </w:r>
      <w:r w:rsidR="009C7D8D" w:rsidRPr="00F031C3">
        <w:rPr>
          <w:rFonts w:eastAsia="Times New Roman"/>
          <w:vanish/>
        </w:rPr>
        <w:object w:dxaOrig="1440" w:dyaOrig="1440">
          <v:shape id="_x0000_i1054" type="#_x0000_t75" style="width:1in;height:18pt" o:ole="">
            <v:imagedata r:id="rId26" o:title=""/>
          </v:shape>
          <w:control r:id="rId27" w:name="DefaultOcxName5" w:shapeid="_x0000_i1054"/>
        </w:object>
      </w:r>
      <w:r w:rsidRPr="00F031C3">
        <w:rPr>
          <w:rStyle w:val="f-name"/>
          <w:rFonts w:eastAsia="Times New Roman"/>
          <w:vanish/>
        </w:rPr>
        <w:t>Ваша оценка:</w:t>
      </w:r>
      <w:r w:rsidRPr="00F031C3">
        <w:rPr>
          <w:rStyle w:val="reward-star"/>
          <w:rFonts w:eastAsia="Times New Roman"/>
          <w:vanish/>
        </w:rPr>
        <w:t>     </w:t>
      </w:r>
      <w:r w:rsidRPr="00F031C3">
        <w:rPr>
          <w:rStyle w:val="f-name"/>
          <w:rFonts w:eastAsia="Times New Roman"/>
          <w:vanish/>
        </w:rPr>
        <w:t>Фамилия, имя:</w:t>
      </w:r>
      <w:r w:rsidR="009C7D8D" w:rsidRPr="00F031C3">
        <w:rPr>
          <w:rStyle w:val="f-field"/>
          <w:rFonts w:eastAsia="Times New Roman"/>
          <w:vanish/>
        </w:rPr>
        <w:object w:dxaOrig="1440" w:dyaOrig="1440">
          <v:shape id="_x0000_i1058" type="#_x0000_t75" style="width:60.75pt;height:18pt" o:ole="">
            <v:imagedata r:id="rId28" o:title=""/>
          </v:shape>
          <w:control r:id="rId29" w:name="DefaultOcxName6" w:shapeid="_x0000_i1058"/>
        </w:object>
      </w:r>
      <w:r w:rsidRPr="00F031C3">
        <w:rPr>
          <w:rStyle w:val="f-name"/>
          <w:rFonts w:eastAsia="Times New Roman"/>
          <w:vanish/>
        </w:rPr>
        <w:t>Эл. почта:</w:t>
      </w:r>
      <w:r w:rsidR="009C7D8D" w:rsidRPr="00F031C3">
        <w:rPr>
          <w:rStyle w:val="f-field"/>
          <w:rFonts w:eastAsia="Times New Roman"/>
          <w:vanish/>
        </w:rPr>
        <w:object w:dxaOrig="1440" w:dyaOrig="1440">
          <v:shape id="_x0000_i1062" type="#_x0000_t75" style="width:60.75pt;height:18pt" o:ole="">
            <v:imagedata r:id="rId28" o:title=""/>
          </v:shape>
          <w:control r:id="rId30" w:name="DefaultOcxName7" w:shapeid="_x0000_i1062"/>
        </w:object>
      </w:r>
      <w:r w:rsidRPr="00F031C3">
        <w:rPr>
          <w:rStyle w:val="f-name"/>
          <w:rFonts w:eastAsia="Times New Roman"/>
          <w:vanish/>
        </w:rPr>
        <w:t>Комментарий:</w:t>
      </w:r>
      <w:r w:rsidR="009C7D8D" w:rsidRPr="00F031C3">
        <w:rPr>
          <w:rStyle w:val="f-field"/>
          <w:rFonts w:eastAsia="Times New Roman"/>
          <w:vanish/>
        </w:rPr>
        <w:object w:dxaOrig="1440" w:dyaOrig="1440">
          <v:shape id="_x0000_i1066" type="#_x0000_t75" style="width:136.5pt;height:71.25pt" o:ole="">
            <v:imagedata r:id="rId31" o:title=""/>
          </v:shape>
          <w:control r:id="rId32" w:name="DefaultOcxName8" w:shapeid="_x0000_i1066"/>
        </w:object>
      </w:r>
      <w:r w:rsidR="009C7D8D" w:rsidRPr="00F031C3">
        <w:rPr>
          <w:rStyle w:val="f-field"/>
          <w:rFonts w:eastAsia="Times New Roman"/>
          <w:vanish/>
        </w:rPr>
        <w:object w:dxaOrig="1440" w:dyaOrig="1440">
          <v:shape id="_x0000_i1068" type="#_x0000_t75" style="width:20.25pt;height:18pt" o:ole="">
            <v:imagedata r:id="rId33" o:title=""/>
          </v:shape>
          <w:control r:id="rId34" w:name="DefaultOcxName9" w:shapeid="_x0000_i1068"/>
        </w:object>
      </w:r>
      <w:r w:rsidRPr="00F031C3">
        <w:rPr>
          <w:rStyle w:val="f-field"/>
          <w:rFonts w:eastAsia="Times New Roman"/>
          <w:vanish/>
        </w:rPr>
        <w:t>Разрешаю публиковать мой отзыв на тематических площадках</w:t>
      </w:r>
    </w:p>
    <w:p w:rsidR="001558BB" w:rsidRDefault="00F031C3">
      <w:pPr>
        <w:divId w:val="1382900276"/>
        <w:rPr>
          <w:rFonts w:eastAsia="Times New Roman"/>
          <w:vanish/>
        </w:rPr>
      </w:pPr>
      <w:r>
        <w:rPr>
          <w:rStyle w:val="f-name"/>
          <w:rFonts w:eastAsia="Times New Roman"/>
          <w:vanish/>
        </w:rPr>
        <w:t>Фамилия:</w:t>
      </w:r>
      <w:r w:rsidR="009C7D8D">
        <w:rPr>
          <w:rStyle w:val="f-field"/>
          <w:rFonts w:eastAsia="Times New Roman"/>
          <w:vanish/>
        </w:rPr>
        <w:object w:dxaOrig="1440" w:dyaOrig="1440">
          <v:shape id="_x0000_i1072" type="#_x0000_t75" style="width:60.75pt;height:18pt" o:ole="">
            <v:imagedata r:id="rId28" o:title=""/>
          </v:shape>
          <w:control r:id="rId35" w:name="DefaultOcxName10" w:shapeid="_x0000_i1072"/>
        </w:object>
      </w:r>
      <w:r>
        <w:rPr>
          <w:rStyle w:val="f-name"/>
          <w:rFonts w:eastAsia="Times New Roman"/>
          <w:vanish/>
        </w:rPr>
        <w:t>Имя:</w:t>
      </w:r>
      <w:r w:rsidR="009C7D8D">
        <w:rPr>
          <w:rStyle w:val="f-field"/>
          <w:rFonts w:eastAsia="Times New Roman"/>
          <w:vanish/>
        </w:rPr>
        <w:object w:dxaOrig="1440" w:dyaOrig="1440">
          <v:shape id="_x0000_i1076" type="#_x0000_t75" style="width:60.75pt;height:18pt" o:ole="">
            <v:imagedata r:id="rId28" o:title=""/>
          </v:shape>
          <w:control r:id="rId36" w:name="DefaultOcxName11" w:shapeid="_x0000_i1076"/>
        </w:object>
      </w:r>
      <w:r>
        <w:rPr>
          <w:rStyle w:val="f-name"/>
          <w:rFonts w:eastAsia="Times New Roman"/>
          <w:vanish/>
        </w:rPr>
        <w:t>Отчество:</w:t>
      </w:r>
      <w:r w:rsidR="009C7D8D">
        <w:rPr>
          <w:rStyle w:val="f-field"/>
          <w:rFonts w:eastAsia="Times New Roman"/>
          <w:vanish/>
        </w:rPr>
        <w:object w:dxaOrig="1440" w:dyaOrig="1440">
          <v:shape id="_x0000_i1080" type="#_x0000_t75" style="width:60.75pt;height:18pt" o:ole="">
            <v:imagedata r:id="rId28" o:title=""/>
          </v:shape>
          <w:control r:id="rId37" w:name="DefaultOcxName12" w:shapeid="_x0000_i1080"/>
        </w:object>
      </w:r>
      <w:r>
        <w:rPr>
          <w:rStyle w:val="f-name"/>
          <w:rFonts w:eastAsia="Times New Roman"/>
          <w:vanish/>
        </w:rPr>
        <w:t>Дата рождения:</w:t>
      </w:r>
      <w:r w:rsidR="009C7D8D">
        <w:rPr>
          <w:rStyle w:val="f-field"/>
          <w:rFonts w:eastAsia="Times New Roman"/>
          <w:vanish/>
        </w:rPr>
        <w:object w:dxaOrig="1440" w:dyaOrig="1440">
          <v:shape id="_x0000_i1084" type="#_x0000_t75" style="width:60.75pt;height:18pt" o:ole="">
            <v:imagedata r:id="rId28" o:title=""/>
          </v:shape>
          <w:control r:id="rId38" w:name="DefaultOcxName13" w:shapeid="_x0000_i1084"/>
        </w:object>
      </w:r>
    </w:p>
    <w:sectPr w:rsidR="001558BB" w:rsidSect="001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E0D"/>
    <w:multiLevelType w:val="multilevel"/>
    <w:tmpl w:val="29D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94BE9"/>
    <w:multiLevelType w:val="multilevel"/>
    <w:tmpl w:val="E612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C166F"/>
    <w:multiLevelType w:val="multilevel"/>
    <w:tmpl w:val="8BD6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20EE3"/>
    <w:multiLevelType w:val="multilevel"/>
    <w:tmpl w:val="8B96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01CA1"/>
    <w:multiLevelType w:val="multilevel"/>
    <w:tmpl w:val="1A5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47EE3"/>
    <w:multiLevelType w:val="multilevel"/>
    <w:tmpl w:val="2634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F6A1F"/>
    <w:multiLevelType w:val="multilevel"/>
    <w:tmpl w:val="018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1E390F"/>
    <w:rsid w:val="000455D5"/>
    <w:rsid w:val="001558BB"/>
    <w:rsid w:val="001E390F"/>
    <w:rsid w:val="006F0A0E"/>
    <w:rsid w:val="007B5C76"/>
    <w:rsid w:val="009C7D8D"/>
    <w:rsid w:val="00F0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BB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558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558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58BB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5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ur-code">
    <w:name w:val="tour-code"/>
    <w:basedOn w:val="a0"/>
    <w:rsid w:val="001558BB"/>
  </w:style>
  <w:style w:type="character" w:customStyle="1" w:styleId="icon-chevron-right">
    <w:name w:val="icon-chevron-right"/>
    <w:basedOn w:val="a0"/>
    <w:rsid w:val="001558BB"/>
  </w:style>
  <w:style w:type="character" w:customStyle="1" w:styleId="help-text">
    <w:name w:val="help-text"/>
    <w:basedOn w:val="a0"/>
    <w:rsid w:val="001558BB"/>
  </w:style>
  <w:style w:type="character" w:customStyle="1" w:styleId="include-text">
    <w:name w:val="include-text"/>
    <w:basedOn w:val="a0"/>
    <w:rsid w:val="001558BB"/>
  </w:style>
  <w:style w:type="character" w:customStyle="1" w:styleId="add-icon">
    <w:name w:val="add-icon"/>
    <w:basedOn w:val="a0"/>
    <w:rsid w:val="001558BB"/>
  </w:style>
  <w:style w:type="character" w:customStyle="1" w:styleId="reward-star">
    <w:name w:val="reward-star"/>
    <w:basedOn w:val="a0"/>
    <w:rsid w:val="001558BB"/>
  </w:style>
  <w:style w:type="character" w:customStyle="1" w:styleId="text">
    <w:name w:val="text"/>
    <w:basedOn w:val="a0"/>
    <w:rsid w:val="001558BB"/>
  </w:style>
  <w:style w:type="character" w:customStyle="1" w:styleId="tour-status">
    <w:name w:val="tour-status"/>
    <w:basedOn w:val="a0"/>
    <w:rsid w:val="001558BB"/>
  </w:style>
  <w:style w:type="character" w:customStyle="1" w:styleId="my-tours-count">
    <w:name w:val="my-tours-count"/>
    <w:basedOn w:val="a0"/>
    <w:rsid w:val="001558BB"/>
  </w:style>
  <w:style w:type="character" w:customStyle="1" w:styleId="print-icon">
    <w:name w:val="print-icon"/>
    <w:basedOn w:val="a0"/>
    <w:rsid w:val="001558BB"/>
  </w:style>
  <w:style w:type="character" w:customStyle="1" w:styleId="mail-icon">
    <w:name w:val="mail-icon"/>
    <w:basedOn w:val="a0"/>
    <w:rsid w:val="001558BB"/>
  </w:style>
  <w:style w:type="paragraph" w:styleId="a5">
    <w:name w:val="Normal (Web)"/>
    <w:basedOn w:val="a"/>
    <w:uiPriority w:val="99"/>
    <w:semiHidden/>
    <w:unhideWhenUsed/>
    <w:rsid w:val="00155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558B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58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58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58BB"/>
    <w:rPr>
      <w:rFonts w:ascii="Arial" w:eastAsiaTheme="minorEastAsia" w:hAnsi="Arial" w:cs="Arial"/>
      <w:vanish/>
      <w:sz w:val="16"/>
      <w:szCs w:val="16"/>
    </w:rPr>
  </w:style>
  <w:style w:type="character" w:customStyle="1" w:styleId="tour-search-label">
    <w:name w:val="tour-search-label"/>
    <w:basedOn w:val="a0"/>
    <w:rsid w:val="001558BB"/>
  </w:style>
  <w:style w:type="character" w:customStyle="1" w:styleId="tour-search-value">
    <w:name w:val="tour-search-value"/>
    <w:basedOn w:val="a0"/>
    <w:rsid w:val="001558BB"/>
  </w:style>
  <w:style w:type="paragraph" w:customStyle="1" w:styleId="price-details">
    <w:name w:val="price-details"/>
    <w:basedOn w:val="a"/>
    <w:rsid w:val="001558BB"/>
    <w:pPr>
      <w:spacing w:before="100" w:beforeAutospacing="1" w:after="100" w:afterAutospacing="1"/>
    </w:pPr>
  </w:style>
  <w:style w:type="character" w:customStyle="1" w:styleId="star-gold-small">
    <w:name w:val="star-gold-small"/>
    <w:basedOn w:val="a0"/>
    <w:rsid w:val="001558BB"/>
  </w:style>
  <w:style w:type="character" w:customStyle="1" w:styleId="xls-file">
    <w:name w:val="xls-file"/>
    <w:basedOn w:val="a0"/>
    <w:rsid w:val="001558BB"/>
  </w:style>
  <w:style w:type="character" w:customStyle="1" w:styleId="due-periods">
    <w:name w:val="due-periods"/>
    <w:basedOn w:val="a0"/>
    <w:rsid w:val="001558B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58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558BB"/>
    <w:rPr>
      <w:rFonts w:ascii="Arial" w:eastAsiaTheme="minorEastAsia" w:hAnsi="Arial" w:cs="Arial"/>
      <w:vanish/>
      <w:sz w:val="16"/>
      <w:szCs w:val="16"/>
    </w:rPr>
  </w:style>
  <w:style w:type="character" w:customStyle="1" w:styleId="word-icon">
    <w:name w:val="word-icon"/>
    <w:basedOn w:val="a0"/>
    <w:rsid w:val="001558BB"/>
  </w:style>
  <w:style w:type="character" w:customStyle="1" w:styleId="f-name">
    <w:name w:val="f-name"/>
    <w:basedOn w:val="a0"/>
    <w:rsid w:val="001558BB"/>
  </w:style>
  <w:style w:type="character" w:customStyle="1" w:styleId="f-field">
    <w:name w:val="f-field"/>
    <w:basedOn w:val="a0"/>
    <w:rsid w:val="001558BB"/>
  </w:style>
  <w:style w:type="character" w:customStyle="1" w:styleId="reward-star-box">
    <w:name w:val="reward-star-box"/>
    <w:basedOn w:val="a0"/>
    <w:rsid w:val="001558BB"/>
  </w:style>
  <w:style w:type="paragraph" w:styleId="a7">
    <w:name w:val="Balloon Text"/>
    <w:basedOn w:val="a"/>
    <w:link w:val="a8"/>
    <w:uiPriority w:val="99"/>
    <w:semiHidden/>
    <w:unhideWhenUsed/>
    <w:rsid w:val="007B5C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C7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959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4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87450">
              <w:marLeft w:val="-75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4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sbw.ru/public/site/images/photo/gallery/preview/11465.jpg" TargetMode="External"/><Relationship Id="rId13" Type="http://schemas.openxmlformats.org/officeDocument/2006/relationships/hyperlink" Target="http://www.dsbw.ru/portugal/excursion/tour/11465?date=2014-09-18" TargetMode="External"/><Relationship Id="rId18" Type="http://schemas.openxmlformats.org/officeDocument/2006/relationships/hyperlink" Target="http://www.dsbw.ru/portugal/excursion/tour/11465?date=2014-10-23" TargetMode="External"/><Relationship Id="rId26" Type="http://schemas.openxmlformats.org/officeDocument/2006/relationships/image" Target="media/image3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sbw.ru/portugal/excursion/tour/11465?date=2014-11-13" TargetMode="External"/><Relationship Id="rId34" Type="http://schemas.openxmlformats.org/officeDocument/2006/relationships/control" Target="activeX/activeX7.xml"/><Relationship Id="rId7" Type="http://schemas.openxmlformats.org/officeDocument/2006/relationships/hyperlink" Target="/gallery/sections?tourId=11465" TargetMode="External"/><Relationship Id="rId12" Type="http://schemas.openxmlformats.org/officeDocument/2006/relationships/hyperlink" Target="http://www.dsbw.ru/portugal/excursion/tour/11465?date=2014-09-11" TargetMode="External"/><Relationship Id="rId17" Type="http://schemas.openxmlformats.org/officeDocument/2006/relationships/hyperlink" Target="http://www.dsbw.ru/portugal/excursion/tour/11465?date=2014-10-16" TargetMode="External"/><Relationship Id="rId25" Type="http://schemas.openxmlformats.org/officeDocument/2006/relationships/control" Target="activeX/activeX2.xml"/><Relationship Id="rId33" Type="http://schemas.openxmlformats.org/officeDocument/2006/relationships/image" Target="media/image6.wmf"/><Relationship Id="rId38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hyperlink" Target="http://www.dsbw.ru/portugal/excursion/tour/11465?date=2014-10-09" TargetMode="External"/><Relationship Id="rId20" Type="http://schemas.openxmlformats.org/officeDocument/2006/relationships/hyperlink" Target="http://www.dsbw.ru/portugal/excursion/tour/11465?date=2014-11-06" TargetMode="External"/><Relationship Id="rId29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hyperlink" Target="file:///C:\gallery\sections?tourId=11465" TargetMode="External"/><Relationship Id="rId11" Type="http://schemas.openxmlformats.org/officeDocument/2006/relationships/hyperlink" Target="http://www.dsbw.ru/portugal/excursion/tour/11465?date=2014-09-04" TargetMode="External"/><Relationship Id="rId24" Type="http://schemas.openxmlformats.org/officeDocument/2006/relationships/image" Target="media/image2.wmf"/><Relationship Id="rId32" Type="http://schemas.openxmlformats.org/officeDocument/2006/relationships/control" Target="activeX/activeX6.xml"/><Relationship Id="rId37" Type="http://schemas.openxmlformats.org/officeDocument/2006/relationships/control" Target="activeX/activeX1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sbw.ru/portugal/excursion/tour/11465?date=2014-10-02" TargetMode="External"/><Relationship Id="rId23" Type="http://schemas.openxmlformats.org/officeDocument/2006/relationships/control" Target="activeX/activeX1.xml"/><Relationship Id="rId28" Type="http://schemas.openxmlformats.org/officeDocument/2006/relationships/image" Target="media/image4.wmf"/><Relationship Id="rId36" Type="http://schemas.openxmlformats.org/officeDocument/2006/relationships/control" Target="activeX/activeX9.xml"/><Relationship Id="rId10" Type="http://schemas.openxmlformats.org/officeDocument/2006/relationships/hyperlink" Target="http://www.dsbw.ru/portugal/excursion/tour/11465?date=2014-08-28" TargetMode="External"/><Relationship Id="rId19" Type="http://schemas.openxmlformats.org/officeDocument/2006/relationships/hyperlink" Target="http://www.dsbw.ru/portugal/excursion/tour/11465?date=2014-10-30" TargetMode="External"/><Relationship Id="rId31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http://www.dsbw.ru/portugal/excursion/tour/11465?date=2014-08-21" TargetMode="External"/><Relationship Id="rId14" Type="http://schemas.openxmlformats.org/officeDocument/2006/relationships/hyperlink" Target="http://www.dsbw.ru/portugal/excursion/tour/11465?date=2014-09-25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C1C8F-A6C0-43AA-8BBB-6D56EE6F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7546</CharactersWithSpaces>
  <SharedDoc>false</SharedDoc>
  <HyperlinkBase>http://www.dsbw.ru/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2014-07-13T09:39:00Z</dcterms:created>
  <dcterms:modified xsi:type="dcterms:W3CDTF">2014-07-13T10:39:00Z</dcterms:modified>
</cp:coreProperties>
</file>